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D21896">
          <w:footerReference w:type="default" r:id="rId11"/>
          <w:pgSz w:w="11907" w:h="16839" w:code="9"/>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423905">
          <w:headerReference w:type="default" r:id="rId12"/>
          <w:footerReference w:type="default" r:id="rId13"/>
          <w:pgSz w:w="11907" w:h="16839" w:code="9"/>
          <w:pgMar w:top="1440" w:right="1417" w:bottom="1440" w:left="1440" w:header="720" w:footer="0" w:gutter="0"/>
          <w:cols w:space="720"/>
          <w:docGrid w:linePitch="299"/>
        </w:sectPr>
      </w:pPr>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0" w:name="_Toc497818749"/>
      <w:bookmarkStart w:id="1" w:name="_Toc498938559"/>
      <w:r w:rsidRPr="008C4C39">
        <w:rPr>
          <w:rFonts w:asciiTheme="minorHAnsi" w:eastAsiaTheme="minorEastAsia" w:hAnsiTheme="minorHAnsi" w:cstheme="minorBidi"/>
          <w:smallCaps/>
          <w:noProof/>
          <w:color w:val="auto"/>
          <w:sz w:val="22"/>
          <w:szCs w:val="22"/>
        </w:rPr>
        <w:lastRenderedPageBreak/>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rsidR="00B83644" w:rsidRPr="008C4C39" w:rsidRDefault="00B83644">
      <w:pPr>
        <w:rPr>
          <w:b/>
          <w:noProof/>
          <w:sz w:val="24"/>
          <w:szCs w:val="24"/>
        </w:rPr>
      </w:pPr>
      <w:r w:rsidRPr="008C4C39">
        <w:rPr>
          <w:b/>
          <w:noProof/>
          <w:sz w:val="24"/>
          <w:szCs w:val="24"/>
        </w:rPr>
        <w:br w:type="page"/>
      </w: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E93953">
              <w:rPr>
                <w:noProof/>
                <w:webHidden/>
              </w:rPr>
              <w:t>5</w:t>
            </w:r>
            <w:r w:rsidR="00071BB5">
              <w:rPr>
                <w:noProof/>
                <w:webHidden/>
              </w:rPr>
              <w:fldChar w:fldCharType="end"/>
            </w:r>
          </w:hyperlink>
        </w:p>
        <w:p w:rsidR="00071BB5" w:rsidRDefault="00914861">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E93953">
              <w:rPr>
                <w:noProof/>
                <w:webHidden/>
              </w:rPr>
              <w:t>7</w:t>
            </w:r>
            <w:r w:rsidR="00071BB5">
              <w:rPr>
                <w:noProof/>
                <w:webHidden/>
              </w:rPr>
              <w:fldChar w:fldCharType="end"/>
            </w:r>
          </w:hyperlink>
        </w:p>
        <w:p w:rsidR="00071BB5" w:rsidRDefault="00914861">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E93953">
              <w:rPr>
                <w:noProof/>
                <w:webHidden/>
              </w:rPr>
              <w:t>9</w:t>
            </w:r>
            <w:r w:rsidR="00071BB5">
              <w:rPr>
                <w:noProof/>
                <w:webHidden/>
              </w:rPr>
              <w:fldChar w:fldCharType="end"/>
            </w:r>
          </w:hyperlink>
        </w:p>
        <w:p w:rsidR="00071BB5" w:rsidRDefault="00914861">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E93953">
              <w:rPr>
                <w:noProof/>
                <w:webHidden/>
              </w:rPr>
              <w:t>11</w:t>
            </w:r>
            <w:r w:rsidR="00071BB5">
              <w:rPr>
                <w:noProof/>
                <w:webHidden/>
              </w:rPr>
              <w:fldChar w:fldCharType="end"/>
            </w:r>
          </w:hyperlink>
        </w:p>
        <w:p w:rsidR="00071BB5" w:rsidRDefault="00914861">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E93953">
              <w:rPr>
                <w:noProof/>
                <w:webHidden/>
              </w:rPr>
              <w:t>13</w:t>
            </w:r>
            <w:r w:rsidR="00071BB5">
              <w:rPr>
                <w:noProof/>
                <w:webHidden/>
              </w:rPr>
              <w:fldChar w:fldCharType="end"/>
            </w:r>
          </w:hyperlink>
        </w:p>
        <w:p w:rsidR="00071BB5" w:rsidRDefault="00914861">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E93953">
              <w:rPr>
                <w:noProof/>
                <w:webHidden/>
              </w:rPr>
              <w:t>14</w:t>
            </w:r>
            <w:r w:rsidR="00071BB5">
              <w:rPr>
                <w:noProof/>
                <w:webHidden/>
              </w:rPr>
              <w:fldChar w:fldCharType="end"/>
            </w:r>
          </w:hyperlink>
        </w:p>
        <w:p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rsidR="00464794" w:rsidRPr="00464794" w:rsidRDefault="00464794" w:rsidP="00464794">
          <w:pPr>
            <w:rPr>
              <w:noProof/>
            </w:rPr>
          </w:pPr>
        </w:p>
        <w:p w:rsidR="0095552F" w:rsidRPr="008C4C39" w:rsidRDefault="0095552F">
          <w:pPr>
            <w:rPr>
              <w:noProof/>
            </w:rPr>
          </w:pPr>
          <w:r w:rsidRPr="008C4C39">
            <w:rPr>
              <w:b/>
              <w:bCs/>
              <w:noProof/>
            </w:rPr>
            <w:fldChar w:fldCharType="end"/>
          </w:r>
        </w:p>
      </w:sdtContent>
    </w:sdt>
    <w:p w:rsidR="005E65B6" w:rsidRPr="00CE05F5" w:rsidRDefault="002B6AC3" w:rsidP="005E65B6">
      <w:pPr>
        <w:pStyle w:val="af9"/>
        <w:jc w:val="center"/>
        <w:rPr>
          <w:rFonts w:eastAsiaTheme="majorEastAsia" w:cstheme="minorHAnsi"/>
          <w:b/>
          <w:bCs/>
          <w:smallCaps/>
          <w:color w:val="000000" w:themeColor="text1"/>
          <w:sz w:val="26"/>
          <w:szCs w:val="26"/>
        </w:rPr>
      </w:pPr>
      <w:r w:rsidRPr="008C4C39">
        <w:rPr>
          <w:rFonts w:cstheme="minorHAnsi"/>
          <w:noProof/>
          <w:sz w:val="24"/>
          <w:szCs w:val="24"/>
        </w:rPr>
        <w:br w:type="page"/>
      </w:r>
    </w:p>
    <w:p w:rsidR="00826AA3" w:rsidRPr="00925FAD" w:rsidRDefault="0068224C" w:rsidP="0068224C">
      <w:pPr>
        <w:pStyle w:val="10"/>
        <w:numPr>
          <w:ilvl w:val="0"/>
          <w:numId w:val="22"/>
        </w:numPr>
        <w:tabs>
          <w:tab w:val="clear" w:pos="9356"/>
        </w:tabs>
        <w:rPr>
          <w:noProof/>
          <w:sz w:val="26"/>
          <w:szCs w:val="26"/>
        </w:rPr>
      </w:pPr>
      <w:bookmarkStart w:id="2"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2"/>
    </w:p>
    <w:p w:rsidR="00344DE2" w:rsidRPr="00276CC2" w:rsidRDefault="00344DE2" w:rsidP="00CF453B">
      <w:pPr>
        <w:pStyle w:val="10"/>
        <w:outlineLvl w:val="9"/>
        <w:rPr>
          <w:sz w:val="20"/>
          <w:szCs w:val="22"/>
        </w:rPr>
      </w:pPr>
      <w:bookmarkStart w:id="3"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rsidTr="001C75D5">
        <w:tc>
          <w:tcPr>
            <w:tcW w:w="9350" w:type="dxa"/>
          </w:tcPr>
          <w:p w:rsidR="00344DE2" w:rsidRDefault="00344DE2" w:rsidP="00240F3F">
            <w:pPr>
              <w:jc w:val="both"/>
              <w:rPr>
                <w:rStyle w:val="markedcontent"/>
                <w:rFonts w:cstheme="minorHAnsi"/>
                <w:shd w:val="clear" w:color="auto" w:fill="FFFFFF"/>
              </w:rPr>
            </w:pPr>
          </w:p>
          <w:p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240F3F" w:rsidRPr="00553294" w:rsidRDefault="00240F3F" w:rsidP="00240F3F">
            <w:pPr>
              <w:pStyle w:val="a0"/>
              <w:spacing w:beforeLines="60" w:before="144" w:afterLines="60" w:after="144"/>
              <w:ind w:left="0"/>
              <w:jc w:val="both"/>
              <w:rPr>
                <w:rFonts w:cstheme="minorHAnsi"/>
                <w:b/>
                <w:i/>
              </w:rPr>
            </w:pP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4" w:name="_Toc469405370"/>
      <w:bookmarkStart w:id="5" w:name="_Toc86947926"/>
      <w:r w:rsidRPr="002F1147">
        <w:rPr>
          <w:rFonts w:cstheme="minorHAnsi"/>
          <w:i/>
          <w:noProof/>
          <w:color w:val="595959" w:themeColor="text1" w:themeTint="A6"/>
        </w:rPr>
        <w:t xml:space="preserve">ΠΜΣ </w:t>
      </w:r>
      <w:bookmarkEnd w:id="4"/>
      <w:bookmarkEnd w:id="5"/>
      <w:r w:rsidR="006125F5" w:rsidRPr="002F1147">
        <w:rPr>
          <w:rFonts w:cstheme="minorHAnsi"/>
          <w:noProof/>
        </w:rPr>
        <w:br w:type="page"/>
      </w:r>
    </w:p>
    <w:p w:rsidR="00884672" w:rsidRPr="00925FAD" w:rsidRDefault="004F4EE0" w:rsidP="00B43D77">
      <w:pPr>
        <w:pStyle w:val="10"/>
        <w:numPr>
          <w:ilvl w:val="0"/>
          <w:numId w:val="22"/>
        </w:numPr>
        <w:tabs>
          <w:tab w:val="clear" w:pos="9356"/>
        </w:tabs>
        <w:rPr>
          <w:noProof/>
          <w:sz w:val="26"/>
          <w:szCs w:val="26"/>
        </w:rPr>
      </w:pPr>
      <w:bookmarkStart w:id="6" w:name="_Toc123288198"/>
      <w:bookmarkStart w:id="7"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6"/>
      <w:r w:rsidR="00382BEC" w:rsidRPr="00925FAD">
        <w:rPr>
          <w:sz w:val="26"/>
          <w:szCs w:val="26"/>
        </w:rPr>
        <w:t xml:space="preserve">  </w:t>
      </w:r>
    </w:p>
    <w:bookmarkEnd w:id="7"/>
    <w:p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rsidTr="001C75D5">
        <w:tc>
          <w:tcPr>
            <w:tcW w:w="9350" w:type="dxa"/>
          </w:tcPr>
          <w:p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FF3204" w:rsidRPr="00553294" w:rsidRDefault="00FF3204" w:rsidP="00FF3204">
      <w:pPr>
        <w:pStyle w:val="a0"/>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rsidR="00FF3204" w:rsidRPr="008C4C39" w:rsidRDefault="00FF3204" w:rsidP="00FF3204">
      <w:pPr>
        <w:pStyle w:val="a0"/>
        <w:spacing w:after="120" w:line="276" w:lineRule="auto"/>
        <w:jc w:val="both"/>
        <w:rPr>
          <w:noProof/>
          <w:color w:val="002060"/>
        </w:rPr>
      </w:pP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236971" w:rsidRDefault="00C6242D" w:rsidP="009D0743">
      <w:pPr>
        <w:pStyle w:val="10"/>
        <w:tabs>
          <w:tab w:val="clear" w:pos="9356"/>
        </w:tabs>
        <w:rPr>
          <w:sz w:val="26"/>
          <w:szCs w:val="26"/>
        </w:rPr>
      </w:pPr>
      <w:bookmarkStart w:id="8" w:name="_Toc469405372"/>
      <w:bookmarkStart w:id="9" w:name="_Toc86947927"/>
      <w:bookmarkStart w:id="10" w:name="_Toc123288199"/>
      <w:r w:rsidRPr="008C4C39">
        <w:rPr>
          <w:noProof/>
        </w:rPr>
        <w:lastRenderedPageBreak/>
        <w:t xml:space="preserve">3. </w:t>
      </w:r>
      <w:bookmarkStart w:id="11" w:name="_Toc123141262"/>
      <w:bookmarkEnd w:id="8"/>
      <w:bookmarkEnd w:id="9"/>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0"/>
      <w:bookmarkEnd w:id="11"/>
    </w:p>
    <w:p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rsidTr="001C75D5">
        <w:tc>
          <w:tcPr>
            <w:tcW w:w="9350" w:type="dxa"/>
          </w:tcPr>
          <w:p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rsidR="001B2D17" w:rsidRPr="00561497" w:rsidRDefault="001B2D17" w:rsidP="001B2D17">
            <w:pPr>
              <w:pStyle w:val="a0"/>
              <w:numPr>
                <w:ilvl w:val="0"/>
                <w:numId w:val="35"/>
              </w:numPr>
              <w:rPr>
                <w:i/>
              </w:rPr>
            </w:pPr>
            <w:r w:rsidRPr="00561497">
              <w:rPr>
                <w:i/>
              </w:rPr>
              <w:t>Γενικό πρότυπο της δομής των μαθημάτων.</w:t>
            </w:r>
          </w:p>
          <w:p w:rsidR="001B2D17" w:rsidRPr="00561497" w:rsidRDefault="001B2D17" w:rsidP="001B2D17">
            <w:pPr>
              <w:pStyle w:val="a0"/>
              <w:numPr>
                <w:ilvl w:val="0"/>
                <w:numId w:val="35"/>
              </w:numPr>
              <w:rPr>
                <w:i/>
              </w:rPr>
            </w:pPr>
            <w:r w:rsidRPr="00561497">
              <w:rPr>
                <w:i/>
              </w:rPr>
              <w:t>Σύστημα υποστήριξης φοιτητών.</w:t>
            </w:r>
          </w:p>
          <w:p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rsidR="00C01868" w:rsidRPr="008C4C39" w:rsidRDefault="00C01868" w:rsidP="00BE197A">
      <w:pPr>
        <w:spacing w:after="120" w:line="276" w:lineRule="auto"/>
        <w:jc w:val="both"/>
        <w:rPr>
          <w:noProof/>
        </w:rPr>
      </w:pPr>
    </w:p>
    <w:p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94053A" w:rsidRPr="00D813D4" w:rsidRDefault="00D813D4" w:rsidP="00E8626C">
      <w:pPr>
        <w:pStyle w:val="a0"/>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rsidR="00890682" w:rsidRPr="00F34B18" w:rsidRDefault="00890682" w:rsidP="004157F5">
      <w:pPr>
        <w:pStyle w:val="a0"/>
        <w:tabs>
          <w:tab w:val="left" w:pos="9356"/>
        </w:tabs>
        <w:ind w:left="360"/>
        <w:jc w:val="both"/>
        <w:rPr>
          <w:rFonts w:cstheme="minorHAnsi"/>
          <w:i/>
          <w:noProof/>
          <w:color w:val="595959" w:themeColor="text1" w:themeTint="A6"/>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2" w:name="_Toc469405374"/>
      <w:bookmarkStart w:id="13" w:name="_Toc86947928"/>
      <w:bookmarkStart w:id="14" w:name="_Toc123288200"/>
      <w:r w:rsidRPr="008C4C39">
        <w:rPr>
          <w:noProof/>
        </w:rPr>
        <w:lastRenderedPageBreak/>
        <w:t xml:space="preserve">4. </w:t>
      </w:r>
      <w:bookmarkEnd w:id="12"/>
      <w:bookmarkEnd w:id="13"/>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4"/>
    </w:p>
    <w:p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rsidR="00175AE9" w:rsidRPr="008C4C39" w:rsidRDefault="00175AE9" w:rsidP="00BE197A">
      <w:pPr>
        <w:spacing w:after="120" w:line="276" w:lineRule="auto"/>
        <w:rPr>
          <w:b/>
          <w:noProof/>
        </w:rPr>
      </w:pPr>
    </w:p>
    <w:p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rsidR="002B6B10" w:rsidRPr="008C4C39" w:rsidRDefault="002B6B10" w:rsidP="00B43D77">
      <w:pPr>
        <w:pStyle w:val="a0"/>
        <w:spacing w:after="120" w:line="276" w:lineRule="auto"/>
        <w:ind w:left="360"/>
        <w:jc w:val="both"/>
        <w:rPr>
          <w:rFonts w:cstheme="minorHAnsi"/>
          <w:noProof/>
        </w:rPr>
      </w:pPr>
    </w:p>
    <w:p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rsidR="00A247EC" w:rsidRDefault="00A247EC"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Pr="008C4C39" w:rsidRDefault="00227F86" w:rsidP="00FC6541">
      <w:pPr>
        <w:pStyle w:val="a0"/>
        <w:tabs>
          <w:tab w:val="left" w:pos="9356"/>
        </w:tabs>
        <w:ind w:left="360"/>
        <w:jc w:val="both"/>
        <w:rPr>
          <w:rFonts w:cstheme="minorHAnsi"/>
          <w:i/>
          <w:noProof/>
          <w:color w:val="595959" w:themeColor="text1" w:themeTint="A6"/>
        </w:rPr>
      </w:pPr>
    </w:p>
    <w:p w:rsidR="004E1062" w:rsidRPr="008C4C39" w:rsidRDefault="00CC1FB0" w:rsidP="00925FAD">
      <w:pPr>
        <w:pStyle w:val="10"/>
        <w:rPr>
          <w:noProof/>
        </w:rPr>
      </w:pPr>
      <w:bookmarkStart w:id="15" w:name="_Toc469405376"/>
      <w:bookmarkStart w:id="16" w:name="_Toc86947929"/>
      <w:bookmarkStart w:id="17" w:name="_Toc123288201"/>
      <w:r w:rsidRPr="008C4C39">
        <w:rPr>
          <w:noProof/>
        </w:rPr>
        <w:lastRenderedPageBreak/>
        <w:t xml:space="preserve">5. </w:t>
      </w:r>
      <w:bookmarkStart w:id="18" w:name="_Toc123141264"/>
      <w:bookmarkEnd w:id="15"/>
      <w:bookmarkEnd w:id="16"/>
      <w:r w:rsidR="00925FAD" w:rsidRPr="00631297">
        <w:rPr>
          <w:noProof/>
          <w:sz w:val="26"/>
          <w:szCs w:val="26"/>
        </w:rPr>
        <w:t>Μαθησιακοί πόροι και φοιτητική στήριξη</w:t>
      </w:r>
      <w:bookmarkEnd w:id="17"/>
      <w:bookmarkEnd w:id="18"/>
    </w:p>
    <w:p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B85430" w:rsidRPr="008C4C39" w:rsidRDefault="00B85430" w:rsidP="00B85430">
      <w:pPr>
        <w:spacing w:after="120" w:line="276" w:lineRule="auto"/>
        <w:rPr>
          <w:b/>
          <w:noProof/>
        </w:rPr>
      </w:pPr>
    </w:p>
    <w:p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315706" w:rsidRDefault="00315706" w:rsidP="00890682">
      <w:pPr>
        <w:tabs>
          <w:tab w:val="left" w:pos="9356"/>
        </w:tabs>
        <w:spacing w:after="120"/>
        <w:jc w:val="both"/>
        <w:rPr>
          <w:rFonts w:cstheme="minorHAnsi"/>
          <w:b/>
          <w:i/>
          <w:noProof/>
          <w:color w:val="595959" w:themeColor="text1" w:themeTint="A6"/>
          <w:u w:val="single"/>
        </w:rPr>
      </w:pPr>
    </w:p>
    <w:p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rsidR="001B5B51" w:rsidRPr="000B7DCA" w:rsidRDefault="00163E17" w:rsidP="00FE2495">
      <w:pPr>
        <w:pStyle w:val="a0"/>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6C5C3B" w:rsidRDefault="006C5C3B" w:rsidP="006C5C3B">
      <w:pPr>
        <w:pStyle w:val="10"/>
      </w:pPr>
      <w:bookmarkStart w:id="19" w:name="_Toc469405384"/>
      <w:bookmarkStart w:id="20" w:name="_Toc123141265"/>
      <w:bookmarkStart w:id="21" w:name="_Toc469405379"/>
      <w:bookmarkStart w:id="22"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19"/>
      <w:r w:rsidRPr="006C5C3B">
        <w:rPr>
          <w:sz w:val="26"/>
          <w:szCs w:val="26"/>
        </w:rPr>
        <w:t>.</w:t>
      </w:r>
      <w:bookmarkStart w:id="23" w:name="_Toc469405385"/>
      <w:bookmarkStart w:id="24" w:name="_Toc120104290"/>
      <w:bookmarkStart w:id="25" w:name="_Toc121409756"/>
      <w:bookmarkStart w:id="26" w:name="_Toc123141266"/>
      <w:bookmarkEnd w:id="20"/>
      <w:bookmarkEnd w:id="21"/>
      <w:bookmarkEnd w:id="22"/>
    </w:p>
    <w:p w:rsidR="006C5C3B" w:rsidRPr="00553294" w:rsidRDefault="006C5C3B" w:rsidP="006C5C3B">
      <w:pPr>
        <w:pStyle w:val="10"/>
      </w:pPr>
      <w:bookmarkStart w:id="27" w:name="_Toc123288203"/>
      <w:bookmarkEnd w:id="23"/>
      <w:bookmarkEnd w:id="24"/>
      <w:bookmarkEnd w:id="25"/>
      <w:bookmarkEnd w:id="26"/>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rsidTr="001C75D5">
        <w:tc>
          <w:tcPr>
            <w:tcW w:w="9350" w:type="dxa"/>
          </w:tcPr>
          <w:p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rsidR="00EE3546" w:rsidRPr="008C4C39" w:rsidRDefault="00EE3546" w:rsidP="000931AA">
      <w:pPr>
        <w:keepNext/>
        <w:spacing w:after="120" w:line="276" w:lineRule="auto"/>
        <w:rPr>
          <w:b/>
          <w:noProof/>
        </w:rPr>
      </w:pPr>
    </w:p>
    <w:p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rsidR="00020E05" w:rsidRDefault="00076829" w:rsidP="00076829">
      <w:pPr>
        <w:numPr>
          <w:ilvl w:val="0"/>
          <w:numId w:val="21"/>
        </w:numPr>
        <w:tabs>
          <w:tab w:val="left" w:pos="9356"/>
        </w:tabs>
        <w:spacing w:after="120"/>
        <w:contextualSpacing/>
        <w:jc w:val="both"/>
        <w:rPr>
          <w:rFonts w:cstheme="minorHAnsi"/>
          <w:i/>
          <w:noProof/>
        </w:rPr>
        <w:sectPr w:rsidR="00020E05" w:rsidSect="001A702E">
          <w:footerReference w:type="default" r:id="rId14"/>
          <w:headerReference w:type="first" r:id="rId15"/>
          <w:footerReference w:type="first" r:id="rId16"/>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rsidR="00C0627E" w:rsidRPr="008E192B" w:rsidRDefault="00CD31E9" w:rsidP="006733C3">
      <w:pPr>
        <w:pStyle w:val="af9"/>
        <w:ind w:left="0"/>
        <w:jc w:val="center"/>
        <w:rPr>
          <w:rFonts w:eastAsiaTheme="majorEastAsia" w:cstheme="minorHAnsi"/>
          <w:b/>
          <w:bCs/>
          <w:smallCaps/>
          <w:color w:val="000000" w:themeColor="text1"/>
          <w:sz w:val="26"/>
          <w:szCs w:val="26"/>
          <w:u w:val="single"/>
        </w:rPr>
      </w:pPr>
      <w:r w:rsidRPr="008E192B">
        <w:rPr>
          <w:rFonts w:eastAsiaTheme="majorEastAsia" w:cstheme="minorHAnsi"/>
          <w:b/>
          <w:bCs/>
          <w:smallCaps/>
          <w:color w:val="000000" w:themeColor="text1"/>
          <w:sz w:val="26"/>
          <w:szCs w:val="26"/>
          <w:u w:val="single"/>
        </w:rPr>
        <w:lastRenderedPageBreak/>
        <w:t>ΠΑΡΑΡΤΗΜΑ</w:t>
      </w:r>
    </w:p>
    <w:p w:rsidR="00862062" w:rsidRPr="00CE05F5" w:rsidRDefault="00862062" w:rsidP="006733C3">
      <w:pPr>
        <w:pStyle w:val="af9"/>
        <w:jc w:val="center"/>
        <w:rPr>
          <w:rFonts w:eastAsiaTheme="majorEastAsia" w:cstheme="minorHAnsi"/>
          <w:b/>
          <w:bCs/>
          <w:smallCaps/>
          <w:color w:val="000000" w:themeColor="text1"/>
          <w:sz w:val="26"/>
          <w:szCs w:val="26"/>
        </w:rPr>
      </w:pPr>
      <w:r w:rsidRPr="00CE05F5">
        <w:rPr>
          <w:rFonts w:eastAsiaTheme="majorEastAsia" w:cstheme="minorHAnsi"/>
          <w:b/>
          <w:bCs/>
          <w:smallCaps/>
          <w:color w:val="000000" w:themeColor="text1"/>
          <w:sz w:val="26"/>
          <w:szCs w:val="26"/>
        </w:rPr>
        <w:t>ΔΙΑΔΙΚΑΣΙΑ</w:t>
      </w:r>
      <w:r w:rsidR="00C0627E" w:rsidRPr="00CE05F5">
        <w:rPr>
          <w:rFonts w:eastAsiaTheme="majorEastAsia" w:cstheme="minorHAnsi"/>
          <w:b/>
          <w:bCs/>
          <w:smallCaps/>
          <w:color w:val="000000" w:themeColor="text1"/>
          <w:sz w:val="26"/>
          <w:szCs w:val="26"/>
        </w:rPr>
        <w:t xml:space="preserve"> </w:t>
      </w:r>
      <w:r w:rsidRPr="00CE05F5">
        <w:rPr>
          <w:rFonts w:eastAsiaTheme="majorEastAsia" w:cstheme="minorHAnsi"/>
          <w:b/>
          <w:bCs/>
          <w:smallCaps/>
          <w:color w:val="000000" w:themeColor="text1"/>
          <w:sz w:val="26"/>
          <w:szCs w:val="26"/>
        </w:rPr>
        <w:t>ΓΙΑ ΤΗΝ ΥΠΟΒΟΛΗ ΠΡΟΤΑΣΕΩΝ ΠΙΣΤΟΠΟΙΗΣΗΣ</w:t>
      </w:r>
      <w:r w:rsidRPr="00CE05F5">
        <w:rPr>
          <w:rFonts w:eastAsiaTheme="majorEastAsia" w:cstheme="minorHAnsi"/>
          <w:b/>
          <w:bCs/>
          <w:smallCaps/>
          <w:color w:val="000000" w:themeColor="text1"/>
          <w:sz w:val="26"/>
          <w:szCs w:val="26"/>
        </w:rPr>
        <w:br/>
        <w:t xml:space="preserve">ΤΩΝ ΝΕΩΝ ΠΡΟΓΡΑΜΜΑΤΩΝ ΜΕΤΑΠΤΥΧΙΑΚΩΝ ΣΠΟΥΔΩΝ </w:t>
      </w:r>
      <w:r w:rsidR="007C150C" w:rsidRPr="00CE05F5">
        <w:rPr>
          <w:rFonts w:eastAsiaTheme="majorEastAsia" w:cstheme="minorHAnsi"/>
          <w:b/>
          <w:bCs/>
          <w:smallCaps/>
          <w:color w:val="000000" w:themeColor="text1"/>
          <w:sz w:val="26"/>
          <w:szCs w:val="26"/>
        </w:rPr>
        <w:t xml:space="preserve">(ΠΜΣ) </w:t>
      </w:r>
      <w:r w:rsidRPr="00CE05F5">
        <w:rPr>
          <w:rFonts w:eastAsiaTheme="majorEastAsia" w:cstheme="minorHAnsi"/>
          <w:b/>
          <w:bCs/>
          <w:smallCaps/>
          <w:color w:val="000000" w:themeColor="text1"/>
          <w:sz w:val="26"/>
          <w:szCs w:val="26"/>
        </w:rPr>
        <w:t>ΤΩΝ ΑΕΙ ΚΑΙ ΑΣΕΙ</w:t>
      </w:r>
    </w:p>
    <w:p w:rsidR="00CD31E9" w:rsidRDefault="00CD31E9" w:rsidP="00862062">
      <w:pPr>
        <w:pStyle w:val="af9"/>
        <w:jc w:val="center"/>
        <w:rPr>
          <w:rFonts w:cstheme="minorHAnsi"/>
          <w:b/>
        </w:rPr>
      </w:pPr>
    </w:p>
    <w:p w:rsidR="00E834B7" w:rsidRDefault="00E834B7" w:rsidP="0028415C">
      <w:pPr>
        <w:pStyle w:val="af9"/>
        <w:ind w:left="0"/>
        <w:rPr>
          <w:rFonts w:cstheme="minorHAnsi"/>
          <w:b/>
        </w:rPr>
      </w:pPr>
      <w:r>
        <w:rPr>
          <w:rFonts w:cstheme="minorHAnsi"/>
          <w:b/>
        </w:rPr>
        <w:t xml:space="preserve">Ι. ΠΡΟΫΠΟΘΕΣΕΙΣ </w:t>
      </w:r>
      <w:r w:rsidR="0028415C">
        <w:rPr>
          <w:rFonts w:cstheme="minorHAnsi"/>
          <w:b/>
        </w:rPr>
        <w:t xml:space="preserve">ΥΠΟΒΟΛΗΣ </w:t>
      </w:r>
      <w:r w:rsidR="007C150C">
        <w:rPr>
          <w:rFonts w:cstheme="minorHAnsi"/>
          <w:b/>
        </w:rPr>
        <w:t>ΠΡΟΤΑΣΗΣ ΠΙΣΤΟΠΟΙΗΣΗΣ ΝΕΟΥ ΠΜΣ</w:t>
      </w:r>
    </w:p>
    <w:p w:rsidR="0006014C" w:rsidRDefault="0006014C" w:rsidP="00A7746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w:t>
      </w:r>
      <w:r w:rsidR="009A6CD3">
        <w:rPr>
          <w:rFonts w:cstheme="minorHAnsi"/>
        </w:rPr>
        <w:t>,</w:t>
      </w:r>
      <w:r>
        <w:rPr>
          <w:rFonts w:cstheme="minorHAnsi"/>
        </w:rPr>
        <w:t xml:space="preserve"> </w:t>
      </w:r>
      <w:r w:rsidR="000E5BB4">
        <w:rPr>
          <w:rFonts w:cstheme="minorHAnsi"/>
        </w:rPr>
        <w:t>τα οπο</w:t>
      </w:r>
      <w:r w:rsidR="00BA22F1">
        <w:rPr>
          <w:rFonts w:cstheme="minorHAnsi"/>
        </w:rPr>
        <w:t xml:space="preserve">ία </w:t>
      </w:r>
      <w:r w:rsidR="00AE12C5">
        <w:rPr>
          <w:rFonts w:cstheme="minorHAnsi"/>
        </w:rPr>
        <w:t>επιθυμούν να ιδρύσουν</w:t>
      </w:r>
      <w:r w:rsidR="00BA22F1">
        <w:rPr>
          <w:rFonts w:cstheme="minorHAnsi"/>
        </w:rPr>
        <w:t xml:space="preserve"> νέα Προγράμματα Μεταπτυχ</w:t>
      </w:r>
      <w:r w:rsidR="00AE12C5">
        <w:rPr>
          <w:rFonts w:cstheme="minorHAnsi"/>
        </w:rPr>
        <w:t>ιακών Σπουδών</w:t>
      </w:r>
      <w:r w:rsidR="00414E5B" w:rsidRPr="00414E5B">
        <w:rPr>
          <w:rFonts w:cstheme="minorHAnsi"/>
        </w:rPr>
        <w:t xml:space="preserve"> (</w:t>
      </w:r>
      <w:r w:rsidR="00414E5B">
        <w:rPr>
          <w:rFonts w:cstheme="minorHAnsi"/>
        </w:rPr>
        <w:t>ΠΜΣ)</w:t>
      </w:r>
      <w:r w:rsidR="00AE12C5">
        <w:rPr>
          <w:rFonts w:cstheme="minorHAnsi"/>
        </w:rPr>
        <w:t xml:space="preserve">, </w:t>
      </w:r>
      <w:r w:rsidR="007C150C">
        <w:rPr>
          <w:rFonts w:cstheme="minorHAnsi"/>
        </w:rPr>
        <w:t xml:space="preserve">όποτε αυτό καθίσταται αναγκαίο, </w:t>
      </w:r>
      <w:r w:rsidR="00AE12C5">
        <w:rPr>
          <w:rFonts w:cstheme="minorHAnsi"/>
        </w:rPr>
        <w:t xml:space="preserve">καλούνται </w:t>
      </w:r>
      <w:r>
        <w:rPr>
          <w:rFonts w:cstheme="minorHAnsi"/>
        </w:rPr>
        <w:t xml:space="preserve">να υποβάλουν </w:t>
      </w:r>
      <w:r w:rsidR="00D63E2E">
        <w:rPr>
          <w:rFonts w:cstheme="minorHAnsi"/>
        </w:rPr>
        <w:t xml:space="preserve">φάκελο Πρότασης </w:t>
      </w:r>
      <w:r w:rsidR="008B4402">
        <w:rPr>
          <w:rFonts w:cstheme="minorHAnsi"/>
        </w:rPr>
        <w:t xml:space="preserve">Πιστοποίησης </w:t>
      </w:r>
      <w:r w:rsidR="008A5A67">
        <w:rPr>
          <w:rFonts w:cstheme="minorHAnsi"/>
        </w:rPr>
        <w:t>στην ΕΘΑΑΕ</w:t>
      </w:r>
      <w:r w:rsidR="00414E5B">
        <w:rPr>
          <w:rFonts w:cstheme="minorHAnsi"/>
        </w:rPr>
        <w:t>,</w:t>
      </w:r>
      <w:r>
        <w:rPr>
          <w:rFonts w:cstheme="minorHAnsi"/>
        </w:rPr>
        <w:t xml:space="preserve"> </w:t>
      </w:r>
      <w:r w:rsidR="00414E5B">
        <w:rPr>
          <w:rFonts w:ascii="Calibri" w:hAnsi="Calibri" w:cs="Calibri"/>
        </w:rPr>
        <w:t>με σκοπό την</w:t>
      </w:r>
      <w:r w:rsidR="00A77465">
        <w:rPr>
          <w:rFonts w:ascii="Calibri" w:hAnsi="Calibri" w:cs="Calibri"/>
        </w:rPr>
        <w:t xml:space="preserve"> </w:t>
      </w:r>
      <w:r w:rsidR="008A5A67">
        <w:rPr>
          <w:rFonts w:cstheme="minorHAnsi"/>
        </w:rPr>
        <w:t xml:space="preserve">ακαδημαϊκή </w:t>
      </w:r>
      <w:r w:rsidR="008B4402">
        <w:rPr>
          <w:rFonts w:ascii="Calibri" w:hAnsi="Calibri" w:cs="Calibri"/>
        </w:rPr>
        <w:t>πιστοποίηση</w:t>
      </w:r>
      <w:r w:rsidR="00414E5B">
        <w:rPr>
          <w:rFonts w:ascii="Calibri" w:hAnsi="Calibri" w:cs="Calibri"/>
        </w:rPr>
        <w:t xml:space="preserve"> </w:t>
      </w:r>
      <w:r w:rsidR="008A5A67">
        <w:rPr>
          <w:rFonts w:cstheme="minorHAnsi"/>
        </w:rPr>
        <w:t>των νέων ΠΜΣ</w:t>
      </w:r>
      <w:r w:rsidR="00414E5B">
        <w:rPr>
          <w:rFonts w:ascii="Calibri" w:hAnsi="Calibri" w:cs="Calibri"/>
        </w:rPr>
        <w:t xml:space="preserve">, </w:t>
      </w:r>
      <w:r w:rsidR="00642549">
        <w:rPr>
          <w:rFonts w:ascii="Calibri" w:hAnsi="Calibri" w:cs="Calibri"/>
        </w:rPr>
        <w:t xml:space="preserve">σύμφωνα με το οικείο Πρότυπο </w:t>
      </w:r>
      <w:r w:rsidR="000E413C">
        <w:rPr>
          <w:rFonts w:ascii="Calibri" w:hAnsi="Calibri" w:cs="Calibri"/>
        </w:rPr>
        <w:t xml:space="preserve">της Αρχής, </w:t>
      </w:r>
      <w:r w:rsidR="00414E5B">
        <w:rPr>
          <w:rFonts w:ascii="Calibri" w:hAnsi="Calibri" w:cs="Calibri"/>
        </w:rPr>
        <w:t xml:space="preserve">πριν από την έναρξη λειτουργίας </w:t>
      </w:r>
      <w:r w:rsidR="00A77465" w:rsidRPr="009A6CD3">
        <w:rPr>
          <w:rFonts w:cstheme="minorHAnsi"/>
        </w:rPr>
        <w:t>τους</w:t>
      </w:r>
      <w:r w:rsidR="009A6CD3" w:rsidRPr="009A6CD3">
        <w:rPr>
          <w:rFonts w:cstheme="minorHAnsi"/>
        </w:rPr>
        <w:t xml:space="preserve"> (αρχική πιστοποίηση)</w:t>
      </w:r>
      <w:r w:rsidR="009A6CD3">
        <w:rPr>
          <w:rFonts w:cstheme="minorHAnsi"/>
        </w:rPr>
        <w:t>.</w:t>
      </w:r>
    </w:p>
    <w:p w:rsidR="0028415C" w:rsidRPr="00D63B52" w:rsidRDefault="0028415C" w:rsidP="0028415C">
      <w:pPr>
        <w:pStyle w:val="af9"/>
        <w:ind w:left="0"/>
        <w:rPr>
          <w:rFonts w:cstheme="minorHAnsi"/>
          <w:b/>
        </w:rPr>
      </w:pPr>
    </w:p>
    <w:p w:rsidR="00E834B7" w:rsidRPr="00D63B52" w:rsidRDefault="00E834B7" w:rsidP="0028415C">
      <w:pPr>
        <w:keepNext/>
        <w:tabs>
          <w:tab w:val="left" w:pos="9356"/>
        </w:tabs>
        <w:spacing w:line="252" w:lineRule="auto"/>
        <w:rPr>
          <w:rFonts w:cstheme="minorHAnsi"/>
          <w:b/>
        </w:rPr>
      </w:pPr>
      <w:r w:rsidRPr="00D63B52">
        <w:rPr>
          <w:rFonts w:cstheme="minorHAnsi"/>
          <w:b/>
        </w:rPr>
        <w:t>Ι</w:t>
      </w:r>
      <w:r w:rsidR="007D40FC">
        <w:rPr>
          <w:rFonts w:cstheme="minorHAnsi"/>
          <w:b/>
        </w:rPr>
        <w:t>Ι</w:t>
      </w:r>
      <w:r w:rsidRPr="00D63B52">
        <w:rPr>
          <w:rFonts w:cstheme="minorHAnsi"/>
          <w:b/>
        </w:rPr>
        <w:t xml:space="preserve">. </w:t>
      </w:r>
      <w:r w:rsidR="00E61356">
        <w:rPr>
          <w:rFonts w:cstheme="minorHAnsi"/>
          <w:b/>
        </w:rPr>
        <w:t>ΠΕΡΙΕΧΟΜΕΝΟ ΦΑΚΕΛΟΥ ΠΡΟΤΑΣΗΣ ΠΙΣΤΟΠΟΙΗΣΗΣ</w:t>
      </w:r>
    </w:p>
    <w:p w:rsidR="006D7C58" w:rsidRPr="00F927B7" w:rsidRDefault="00041FB4" w:rsidP="0077286F">
      <w:pPr>
        <w:spacing w:after="60"/>
        <w:jc w:val="both"/>
        <w:rPr>
          <w:rFonts w:cstheme="minorHAnsi"/>
        </w:rPr>
      </w:pPr>
      <w:r w:rsidRPr="00665C09">
        <w:rPr>
          <w:rFonts w:ascii="Calibri" w:hAnsi="Calibri" w:cs="Calibri"/>
        </w:rPr>
        <w:t xml:space="preserve">Ο φάκελος </w:t>
      </w:r>
      <w:r w:rsidR="00665C09" w:rsidRPr="00665C09">
        <w:rPr>
          <w:rFonts w:ascii="Calibri" w:hAnsi="Calibri" w:cs="Calibri"/>
        </w:rPr>
        <w:t>της</w:t>
      </w:r>
      <w:r w:rsidR="00DE1435" w:rsidRPr="00665C09">
        <w:rPr>
          <w:rFonts w:ascii="Calibri" w:hAnsi="Calibri" w:cs="Calibri"/>
        </w:rPr>
        <w:t xml:space="preserve"> Πρότασης Πιστοποίησης</w:t>
      </w:r>
      <w:r w:rsidR="00E61356">
        <w:rPr>
          <w:rFonts w:ascii="Calibri" w:hAnsi="Calibri" w:cs="Calibri"/>
        </w:rPr>
        <w:t xml:space="preserve"> του νέου ΠΜΣ</w:t>
      </w:r>
      <w:r w:rsidR="003E1F78">
        <w:rPr>
          <w:rFonts w:ascii="Calibri" w:hAnsi="Calibri" w:cs="Calibri"/>
        </w:rPr>
        <w:t>, ο οποίος θα υποβληθεί στην ΕΘΑΑΕ,</w:t>
      </w:r>
      <w:r w:rsidR="0077286F">
        <w:rPr>
          <w:rFonts w:ascii="Calibri" w:hAnsi="Calibri" w:cs="Calibri"/>
        </w:rPr>
        <w:t xml:space="preserve"> </w:t>
      </w:r>
      <w:r w:rsidR="003E1F78">
        <w:rPr>
          <w:rFonts w:ascii="Calibri" w:hAnsi="Calibri" w:cs="Calibri"/>
        </w:rPr>
        <w:t>θα</w:t>
      </w:r>
      <w:r w:rsidR="007C6719" w:rsidRPr="00665C09">
        <w:rPr>
          <w:rFonts w:ascii="Calibri" w:hAnsi="Calibri" w:cs="Calibri"/>
        </w:rPr>
        <w:t xml:space="preserve"> </w:t>
      </w:r>
      <w:r w:rsidR="003D666C">
        <w:rPr>
          <w:rFonts w:ascii="Calibri" w:hAnsi="Calibri" w:cs="Calibri"/>
        </w:rPr>
        <w:t>περιλαμβάνει την</w:t>
      </w:r>
      <w:r w:rsidR="006D7C58" w:rsidRPr="00665C09">
        <w:rPr>
          <w:rFonts w:ascii="Calibri" w:hAnsi="Calibri" w:cs="Calibri"/>
        </w:rPr>
        <w:t xml:space="preserve"> </w:t>
      </w:r>
      <w:r w:rsidR="00DE1435" w:rsidRPr="00665C09">
        <w:rPr>
          <w:rFonts w:ascii="Calibri" w:hAnsi="Calibri" w:cs="Calibri"/>
        </w:rPr>
        <w:t>Πρόταση Ακαδημαϊκής Πιστοποίησης του νέου ΠΜΣ</w:t>
      </w:r>
      <w:r w:rsidR="00DE1435" w:rsidRPr="00F927B7">
        <w:rPr>
          <w:rFonts w:cstheme="minorHAnsi"/>
        </w:rPr>
        <w:t xml:space="preserve"> </w:t>
      </w:r>
      <w:r w:rsidR="006D7C58">
        <w:rPr>
          <w:rFonts w:cstheme="minorHAnsi"/>
        </w:rPr>
        <w:t>τ</w:t>
      </w:r>
      <w:r w:rsidR="006D7C58" w:rsidRPr="00F927B7">
        <w:rPr>
          <w:rFonts w:cstheme="minorHAnsi"/>
        </w:rPr>
        <w:t xml:space="preserve">ου Ιδρύματος, </w:t>
      </w:r>
      <w:r w:rsidR="0077286F">
        <w:rPr>
          <w:rFonts w:cstheme="minorHAnsi"/>
        </w:rPr>
        <w:t xml:space="preserve">η οποία </w:t>
      </w:r>
      <w:r w:rsidR="00BD1003">
        <w:rPr>
          <w:rFonts w:cstheme="minorHAnsi"/>
        </w:rPr>
        <w:t>συντάσσεται από το Ίδρυμα</w:t>
      </w:r>
      <w:r w:rsidR="0077286F">
        <w:rPr>
          <w:rFonts w:cstheme="minorHAnsi"/>
        </w:rPr>
        <w:t xml:space="preserve"> </w:t>
      </w:r>
      <w:r w:rsidR="006D7C58" w:rsidRPr="00F927B7">
        <w:rPr>
          <w:rFonts w:cstheme="minorHAnsi"/>
        </w:rPr>
        <w:t xml:space="preserve">σύμφωνα με το </w:t>
      </w:r>
      <w:r w:rsidR="00D00859">
        <w:rPr>
          <w:rFonts w:cstheme="minorHAnsi"/>
        </w:rPr>
        <w:t>παρόν</w:t>
      </w:r>
      <w:r w:rsidR="006D7C58" w:rsidRPr="00F927B7">
        <w:rPr>
          <w:rFonts w:cstheme="minorHAnsi"/>
        </w:rPr>
        <w:t xml:space="preserve"> «Υπόδειγμα για τη σύνταξη Πρότασης Ακαδημαϊκής Πιστοποίησης νέου Προγράμματος </w:t>
      </w:r>
      <w:r w:rsidR="0077286F">
        <w:rPr>
          <w:rFonts w:cstheme="minorHAnsi"/>
        </w:rPr>
        <w:t>Μ</w:t>
      </w:r>
      <w:r w:rsidR="006D7C58" w:rsidRPr="00F927B7">
        <w:rPr>
          <w:rFonts w:cstheme="minorHAnsi"/>
        </w:rPr>
        <w:t>εταπτυχιακών Σπουδών»</w:t>
      </w:r>
      <w:r w:rsidR="00ED0945">
        <w:rPr>
          <w:rFonts w:cstheme="minorHAnsi"/>
        </w:rPr>
        <w:t xml:space="preserve">, καθώς και τα </w:t>
      </w:r>
      <w:r w:rsidR="00120CF5">
        <w:rPr>
          <w:rFonts w:cstheme="minorHAnsi"/>
        </w:rPr>
        <w:t>ακόλουθα</w:t>
      </w:r>
      <w:r w:rsidR="00D00859">
        <w:rPr>
          <w:rFonts w:cstheme="minorHAnsi"/>
        </w:rPr>
        <w:t xml:space="preserve"> </w:t>
      </w:r>
      <w:r w:rsidR="00ED0945">
        <w:rPr>
          <w:rFonts w:cstheme="minorHAnsi"/>
        </w:rPr>
        <w:t>Παραρτήματα</w:t>
      </w:r>
      <w:r w:rsidR="00B277F0">
        <w:rPr>
          <w:rFonts w:cstheme="minorHAnsi"/>
        </w:rPr>
        <w:t>,</w:t>
      </w:r>
      <w:r w:rsidR="00ED0945">
        <w:rPr>
          <w:rFonts w:cstheme="minorHAnsi"/>
        </w:rPr>
        <w:t xml:space="preserve"> </w:t>
      </w:r>
      <w:r w:rsidR="00D00859">
        <w:rPr>
          <w:rFonts w:cstheme="minorHAnsi"/>
        </w:rPr>
        <w:t xml:space="preserve">ως </w:t>
      </w:r>
      <w:r w:rsidR="00120CF5">
        <w:rPr>
          <w:rFonts w:cstheme="minorHAnsi"/>
        </w:rPr>
        <w:t>εξής</w:t>
      </w:r>
      <w:r w:rsidR="00D00859">
        <w:rPr>
          <w:rFonts w:cstheme="minorHAnsi"/>
        </w:rPr>
        <w:t>:</w:t>
      </w:r>
    </w:p>
    <w:p w:rsidR="00E834B7" w:rsidRPr="00F927B7" w:rsidRDefault="00E834B7" w:rsidP="00E834B7">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rsidR="00E834B7" w:rsidRPr="00F927B7" w:rsidRDefault="00E834B7" w:rsidP="00E834B7">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rsidR="00E834B7" w:rsidRPr="00F927B7" w:rsidRDefault="00E834B7" w:rsidP="00E834B7">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rsidR="00E834B7" w:rsidRPr="00F927B7" w:rsidRDefault="00E834B7" w:rsidP="00E834B7">
      <w:pPr>
        <w:spacing w:after="60"/>
        <w:ind w:left="426" w:hanging="426"/>
        <w:jc w:val="both"/>
        <w:rPr>
          <w:rFonts w:cstheme="minorHAnsi"/>
        </w:rPr>
      </w:pPr>
      <w:r w:rsidRPr="00F927B7">
        <w:rPr>
          <w:rFonts w:cstheme="minorHAnsi"/>
        </w:rPr>
        <w:t>Α4.</w:t>
      </w:r>
      <w:r w:rsidRPr="00F927B7">
        <w:rPr>
          <w:rFonts w:cstheme="minorHAnsi"/>
        </w:rPr>
        <w:tab/>
      </w:r>
      <w:r w:rsidRPr="007C6FBE">
        <w:rPr>
          <w:rFonts w:cstheme="minorHAnsi"/>
        </w:rPr>
        <w:t>Απόφαση Συγκλήτου για την στρατηγική</w:t>
      </w:r>
      <w:r w:rsidRPr="00F927B7">
        <w:rPr>
          <w:rFonts w:cstheme="minorHAnsi"/>
        </w:rPr>
        <w:t xml:space="preserve"> του Ιδρύματος σε θέματα ανάπτυξης προγραμμάτων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rsidR="00E834B7" w:rsidRPr="00F927B7" w:rsidRDefault="00E834B7" w:rsidP="00E834B7">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rsidR="00E834B7" w:rsidRPr="00F927B7" w:rsidRDefault="00E834B7" w:rsidP="00E834B7">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Α7.</w:t>
      </w:r>
      <w:r w:rsidRPr="00F927B7">
        <w:rPr>
          <w:rFonts w:cstheme="minorHAnsi"/>
        </w:rPr>
        <w:tab/>
      </w:r>
      <w:proofErr w:type="spellStart"/>
      <w:r w:rsidRPr="00F927B7">
        <w:rPr>
          <w:rFonts w:cstheme="minorHAnsi"/>
        </w:rPr>
        <w:t>Στοχοθεσία</w:t>
      </w:r>
      <w:proofErr w:type="spellEnd"/>
      <w:r w:rsidRPr="00F927B7">
        <w:rPr>
          <w:rFonts w:cstheme="minorHAnsi"/>
        </w:rPr>
        <w:t xml:space="preserve"> Ποιότητας της ακαδημαϊκής μονάδας για το ΠΜΣ, σύμφωνα με το επισυναπτόμενο υπόδειγμα</w:t>
      </w:r>
    </w:p>
    <w:p w:rsidR="00E834B7" w:rsidRPr="00F927B7" w:rsidRDefault="00E834B7" w:rsidP="00E834B7">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r w:rsidR="00296816">
        <w:rPr>
          <w:rFonts w:cstheme="minorHAnsi"/>
        </w:rPr>
        <w:t xml:space="preserve"> </w:t>
      </w:r>
      <w:r w:rsidR="00A546DB"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w:t>
      </w:r>
      <w:proofErr w:type="spellStart"/>
      <w:r w:rsidRPr="00F927B7">
        <w:rPr>
          <w:rFonts w:cstheme="minorHAnsi"/>
        </w:rPr>
        <w:t>pdf</w:t>
      </w:r>
      <w:proofErr w:type="spellEnd"/>
      <w:r w:rsidRPr="00F927B7">
        <w:rPr>
          <w:rFonts w:cstheme="minorHAnsi"/>
        </w:rPr>
        <w:t xml:space="preserve"> με αρίθμηση σελίδων, Πίνακα Περιεχομένων με μαθήματα οργανωμένα ανά εξάμηνο σπουδών, και αριθμό σελίδας για κάθε μάθημα</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lastRenderedPageBreak/>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rsidR="00E834B7" w:rsidRPr="00F927B7" w:rsidRDefault="00E834B7" w:rsidP="00E834B7">
      <w:pPr>
        <w:spacing w:after="60"/>
        <w:ind w:left="426" w:hanging="426"/>
        <w:jc w:val="both"/>
        <w:rPr>
          <w:rFonts w:cstheme="minorHAnsi"/>
        </w:rPr>
      </w:pPr>
      <w:r w:rsidRPr="00F927B7">
        <w:rPr>
          <w:rFonts w:cstheme="minorHAnsi"/>
        </w:rPr>
        <w:t>Α11.</w:t>
      </w:r>
      <w:r w:rsidRPr="00F927B7">
        <w:rPr>
          <w:rFonts w:cstheme="minorHAnsi"/>
        </w:rPr>
        <w:tab/>
        <w:t xml:space="preserve">Εσωτερικός κανονισμός λειτουργίας του/των ΠΜΣ της ακαδημαϊκής μονάδας ή του Ιδρύματος (παρ. 4, </w:t>
      </w:r>
      <w:proofErr w:type="spellStart"/>
      <w:r w:rsidRPr="00F927B7">
        <w:rPr>
          <w:rFonts w:cstheme="minorHAnsi"/>
        </w:rPr>
        <w:t>αρ</w:t>
      </w:r>
      <w:proofErr w:type="spellEnd"/>
      <w:r w:rsidRPr="00F927B7">
        <w:rPr>
          <w:rFonts w:cstheme="minorHAnsi"/>
        </w:rPr>
        <w:t>. 79 του ν. 4957/2022)</w:t>
      </w:r>
      <w:r w:rsidR="00296816" w:rsidRPr="00296816">
        <w:rPr>
          <w:rFonts w:cstheme="minorHAnsi"/>
          <w:b/>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r w:rsidR="00296816">
        <w:rPr>
          <w:rFonts w:cstheme="minorHAnsi"/>
        </w:rPr>
        <w:t xml:space="preserve"> </w:t>
      </w:r>
      <w:r w:rsidR="00296816" w:rsidRPr="00A546DB">
        <w:rPr>
          <w:rFonts w:cstheme="minorHAnsi"/>
          <w:b/>
        </w:rPr>
        <w:t>*</w:t>
      </w:r>
    </w:p>
    <w:p w:rsidR="00E834B7" w:rsidRPr="00F927B7" w:rsidRDefault="00DD6AEB" w:rsidP="00E834B7">
      <w:pPr>
        <w:spacing w:after="60"/>
        <w:ind w:left="426" w:hanging="426"/>
        <w:jc w:val="both"/>
        <w:rPr>
          <w:rFonts w:cstheme="minorHAnsi"/>
        </w:rPr>
      </w:pPr>
      <w:r>
        <w:rPr>
          <w:rFonts w:cstheme="minorHAnsi"/>
        </w:rPr>
        <w:t>Α16</w:t>
      </w:r>
      <w:r w:rsidR="00E834B7" w:rsidRPr="00F927B7">
        <w:rPr>
          <w:rFonts w:cstheme="minorHAnsi"/>
        </w:rPr>
        <w:t>.</w:t>
      </w:r>
      <w:r w:rsidR="00E834B7" w:rsidRPr="00F927B7">
        <w:rPr>
          <w:rFonts w:cstheme="minorHAnsi"/>
        </w:rPr>
        <w:tab/>
        <w:t xml:space="preserve">Υπόδειγμα </w:t>
      </w:r>
      <w:r w:rsidR="000752D3">
        <w:rPr>
          <w:rFonts w:cstheme="minorHAnsi"/>
        </w:rPr>
        <w:t>διπλώματος και Παραρτήματος δ</w:t>
      </w:r>
      <w:r w:rsidR="00E834B7" w:rsidRPr="00F927B7">
        <w:rPr>
          <w:rFonts w:cstheme="minorHAnsi"/>
        </w:rPr>
        <w:t xml:space="preserve">ιπλώματος </w:t>
      </w:r>
      <w:r w:rsidR="00A546DB">
        <w:rPr>
          <w:rFonts w:cstheme="minorHAnsi"/>
        </w:rPr>
        <w:t>(</w:t>
      </w:r>
      <w:r w:rsidR="00E834B7" w:rsidRPr="00F927B7">
        <w:rPr>
          <w:rFonts w:cstheme="minorHAnsi"/>
        </w:rPr>
        <w:t>στην ελληνική και στην αγγλική γλώσσα</w:t>
      </w:r>
      <w:r w:rsidR="00A546DB">
        <w:rPr>
          <w:rFonts w:cstheme="minorHAnsi"/>
        </w:rPr>
        <w:t>)</w:t>
      </w:r>
      <w:r w:rsidR="00296816">
        <w:rPr>
          <w:rFonts w:cstheme="minorHAnsi"/>
        </w:rPr>
        <w:t xml:space="preserve"> </w:t>
      </w:r>
      <w:r w:rsidR="00296816" w:rsidRPr="00A546DB">
        <w:rPr>
          <w:rFonts w:cstheme="minorHAnsi"/>
          <w:b/>
        </w:rPr>
        <w:t>*</w:t>
      </w:r>
    </w:p>
    <w:p w:rsidR="00E834B7" w:rsidRDefault="00DD6AEB" w:rsidP="00E834B7">
      <w:pPr>
        <w:spacing w:after="60"/>
        <w:ind w:left="426" w:hanging="426"/>
        <w:jc w:val="both"/>
        <w:rPr>
          <w:rFonts w:cstheme="minorHAnsi"/>
        </w:rPr>
      </w:pPr>
      <w:r>
        <w:rPr>
          <w:rFonts w:cstheme="minorHAnsi"/>
        </w:rPr>
        <w:t>Α17</w:t>
      </w:r>
      <w:r w:rsidR="00E834B7" w:rsidRPr="00F927B7">
        <w:rPr>
          <w:rFonts w:cstheme="minorHAnsi"/>
        </w:rPr>
        <w:t>.</w:t>
      </w:r>
      <w:r w:rsidR="00E834B7" w:rsidRPr="00F927B7">
        <w:rPr>
          <w:rFonts w:cstheme="minorHAnsi"/>
        </w:rPr>
        <w:tab/>
        <w:t xml:space="preserve">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w:t>
      </w:r>
      <w:proofErr w:type="spellStart"/>
      <w:r w:rsidR="00E834B7" w:rsidRPr="00F927B7">
        <w:rPr>
          <w:rFonts w:cstheme="minorHAnsi"/>
        </w:rPr>
        <w:t>Google</w:t>
      </w:r>
      <w:proofErr w:type="spellEnd"/>
      <w:r w:rsidR="00E834B7" w:rsidRPr="00F927B7">
        <w:rPr>
          <w:rFonts w:cstheme="minorHAnsi"/>
        </w:rPr>
        <w:t xml:space="preserve"> </w:t>
      </w:r>
      <w:proofErr w:type="spellStart"/>
      <w:r w:rsidR="00E834B7" w:rsidRPr="00F927B7">
        <w:rPr>
          <w:rFonts w:cstheme="minorHAnsi"/>
        </w:rPr>
        <w:t>Scholar</w:t>
      </w:r>
      <w:proofErr w:type="spellEnd"/>
      <w:r w:rsidR="00E834B7" w:rsidRPr="00F927B7">
        <w:rPr>
          <w:rFonts w:cstheme="minorHAnsi"/>
        </w:rPr>
        <w:t xml:space="preserve">, </w:t>
      </w:r>
      <w:proofErr w:type="spellStart"/>
      <w:r w:rsidR="00E834B7" w:rsidRPr="00F927B7">
        <w:rPr>
          <w:rFonts w:cstheme="minorHAnsi"/>
        </w:rPr>
        <w:t>Scopus</w:t>
      </w:r>
      <w:proofErr w:type="spellEnd"/>
      <w:r w:rsidR="00E834B7" w:rsidRPr="00F927B7">
        <w:rPr>
          <w:rFonts w:cstheme="minorHAnsi"/>
        </w:rPr>
        <w:t xml:space="preserve">, </w:t>
      </w:r>
      <w:proofErr w:type="spellStart"/>
      <w:r w:rsidR="00E834B7" w:rsidRPr="00F927B7">
        <w:rPr>
          <w:rFonts w:cstheme="minorHAnsi"/>
        </w:rPr>
        <w:t>κ.ο.κ.</w:t>
      </w:r>
      <w:proofErr w:type="spellEnd"/>
      <w:r w:rsidR="00E834B7" w:rsidRPr="00F927B7">
        <w:rPr>
          <w:rFonts w:cstheme="minorHAnsi"/>
        </w:rPr>
        <w:t>)</w:t>
      </w:r>
    </w:p>
    <w:p w:rsidR="00DD6AEB" w:rsidRPr="00F927B7" w:rsidRDefault="00DD6AEB" w:rsidP="00DD6AEB">
      <w:pPr>
        <w:spacing w:after="60"/>
        <w:ind w:left="426" w:hanging="426"/>
        <w:jc w:val="both"/>
        <w:rPr>
          <w:rFonts w:cstheme="minorHAnsi"/>
        </w:rPr>
      </w:pPr>
      <w:r>
        <w:rPr>
          <w:rFonts w:cstheme="minorHAnsi"/>
        </w:rPr>
        <w:t>Α18</w:t>
      </w:r>
      <w:r w:rsidRPr="00F927B7">
        <w:rPr>
          <w:rFonts w:cstheme="minorHAnsi"/>
        </w:rPr>
        <w:t>.</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r w:rsidR="00296816">
        <w:rPr>
          <w:rFonts w:cstheme="minorHAnsi"/>
        </w:rPr>
        <w:t xml:space="preserve"> </w:t>
      </w:r>
      <w:r w:rsidR="00296816" w:rsidRPr="00A546DB">
        <w:rPr>
          <w:rFonts w:cstheme="minorHAnsi"/>
          <w:b/>
        </w:rPr>
        <w:t>*</w:t>
      </w:r>
    </w:p>
    <w:p w:rsidR="00E834B7" w:rsidRDefault="00E834B7" w:rsidP="00E834B7">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rsidR="00ED0945" w:rsidRDefault="00ED0945" w:rsidP="00ED0945">
      <w:pPr>
        <w:tabs>
          <w:tab w:val="left" w:pos="9356"/>
        </w:tabs>
        <w:spacing w:after="60"/>
        <w:rPr>
          <w:rFonts w:cstheme="minorHAnsi"/>
          <w:u w:val="single"/>
        </w:rPr>
      </w:pPr>
    </w:p>
    <w:p w:rsidR="00592FF0" w:rsidRDefault="00592FF0" w:rsidP="00DD6AEB">
      <w:pPr>
        <w:tabs>
          <w:tab w:val="left" w:pos="9356"/>
        </w:tabs>
        <w:spacing w:after="60"/>
        <w:jc w:val="both"/>
        <w:rPr>
          <w:rFonts w:cstheme="minorHAnsi"/>
          <w:u w:val="single"/>
        </w:rPr>
      </w:pPr>
      <w:r w:rsidRPr="00592FF0">
        <w:rPr>
          <w:rFonts w:cstheme="minorHAnsi"/>
          <w:b/>
          <w:u w:val="single"/>
        </w:rPr>
        <w:t>Επισημάνσεις</w:t>
      </w:r>
      <w:r>
        <w:rPr>
          <w:rFonts w:cstheme="minorHAnsi"/>
          <w:u w:val="single"/>
        </w:rPr>
        <w:t>:</w:t>
      </w:r>
    </w:p>
    <w:p w:rsidR="00ED0945" w:rsidRDefault="00ED0945" w:rsidP="00592FF0">
      <w:pPr>
        <w:pStyle w:val="a0"/>
        <w:numPr>
          <w:ilvl w:val="0"/>
          <w:numId w:val="43"/>
        </w:numPr>
        <w:tabs>
          <w:tab w:val="left" w:pos="9356"/>
        </w:tabs>
        <w:spacing w:after="60"/>
        <w:jc w:val="both"/>
        <w:rPr>
          <w:rFonts w:cstheme="minorHAnsi"/>
        </w:rPr>
      </w:pPr>
      <w:r w:rsidRPr="00592FF0">
        <w:rPr>
          <w:rFonts w:cstheme="minorHAnsi"/>
        </w:rPr>
        <w:t xml:space="preserve">Εάν πρόκειται για </w:t>
      </w:r>
      <w:proofErr w:type="spellStart"/>
      <w:r w:rsidRPr="00592FF0">
        <w:rPr>
          <w:rFonts w:cstheme="minorHAnsi"/>
        </w:rPr>
        <w:t>διατμηματικό</w:t>
      </w:r>
      <w:proofErr w:type="spellEnd"/>
      <w:r w:rsidRPr="00592FF0">
        <w:rPr>
          <w:rFonts w:cstheme="minorHAnsi"/>
        </w:rPr>
        <w:t xml:space="preserve"> ΠΜΣ, τότε ο φάκελος της Πρότασης Πιστοποίησης υποβάλλεται από το επισπεύδον Τμήμα.</w:t>
      </w:r>
    </w:p>
    <w:p w:rsidR="00103B2C" w:rsidRPr="00592FF0" w:rsidRDefault="00103B2C" w:rsidP="00592FF0">
      <w:pPr>
        <w:pStyle w:val="a0"/>
        <w:numPr>
          <w:ilvl w:val="0"/>
          <w:numId w:val="43"/>
        </w:numPr>
        <w:tabs>
          <w:tab w:val="left" w:pos="9356"/>
        </w:tabs>
        <w:spacing w:after="60"/>
        <w:jc w:val="both"/>
        <w:rPr>
          <w:rFonts w:cstheme="minorHAnsi"/>
        </w:rPr>
      </w:pPr>
      <w:r>
        <w:rPr>
          <w:rFonts w:cstheme="minorHAnsi"/>
        </w:rPr>
        <w:t xml:space="preserve">Τα Παραρτήματα με αστερίσκο </w:t>
      </w:r>
      <w:r w:rsidR="00396190" w:rsidRPr="00AD293E">
        <w:rPr>
          <w:rFonts w:cstheme="minorHAnsi"/>
        </w:rPr>
        <w:t>(</w:t>
      </w:r>
      <w:r w:rsidR="00396190" w:rsidRPr="00A546DB">
        <w:rPr>
          <w:rFonts w:cstheme="minorHAnsi"/>
          <w:b/>
        </w:rPr>
        <w:t>*</w:t>
      </w:r>
      <w:r w:rsidR="00396190" w:rsidRPr="00AD293E">
        <w:rPr>
          <w:rFonts w:cstheme="minorHAnsi"/>
        </w:rPr>
        <w:t>)</w:t>
      </w:r>
      <w:r w:rsidR="00396190">
        <w:rPr>
          <w:rFonts w:cstheme="minorHAnsi"/>
          <w:b/>
        </w:rPr>
        <w:t xml:space="preserve"> </w:t>
      </w:r>
      <w:r>
        <w:rPr>
          <w:rFonts w:cstheme="minorHAnsi"/>
        </w:rPr>
        <w:t>υποβάλλονται στην ελληνική και στην γλώσσα που προσφέρεται το ΠΜΣ.</w:t>
      </w:r>
    </w:p>
    <w:p w:rsidR="00ED0945" w:rsidRDefault="00ED0945" w:rsidP="00E834B7">
      <w:pPr>
        <w:spacing w:after="60"/>
        <w:rPr>
          <w:rFonts w:cstheme="minorHAnsi"/>
          <w:b/>
          <w:i/>
        </w:rPr>
      </w:pPr>
    </w:p>
    <w:p w:rsidR="00E834B7" w:rsidRPr="00D63B52" w:rsidRDefault="00592FF0" w:rsidP="00592FF0">
      <w:pPr>
        <w:spacing w:after="60"/>
        <w:jc w:val="both"/>
        <w:rPr>
          <w:rFonts w:cstheme="minorHAnsi"/>
          <w:b/>
          <w:i/>
        </w:rPr>
      </w:pPr>
      <w:r>
        <w:rPr>
          <w:rFonts w:cstheme="minorHAnsi"/>
          <w:b/>
          <w:i/>
        </w:rPr>
        <w:t xml:space="preserve">Επίσης, </w:t>
      </w:r>
      <w:r w:rsidR="00AD293E">
        <w:rPr>
          <w:rFonts w:cstheme="minorHAnsi"/>
          <w:b/>
          <w:i/>
        </w:rPr>
        <w:t>σημειώνεται</w:t>
      </w:r>
      <w:r w:rsidR="00E834B7" w:rsidRPr="00D63B52">
        <w:rPr>
          <w:rFonts w:cstheme="minorHAnsi"/>
          <w:b/>
          <w:i/>
        </w:rPr>
        <w:t xml:space="preserve"> ότι προϋπόθεση για την πιστοποίηση ενός </w:t>
      </w:r>
      <w:r w:rsidR="00E834B7">
        <w:rPr>
          <w:rFonts w:cstheme="minorHAnsi"/>
          <w:b/>
          <w:i/>
        </w:rPr>
        <w:t xml:space="preserve">νέου </w:t>
      </w:r>
      <w:r w:rsidR="00E834B7"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rsidR="00E834B7" w:rsidRPr="00D63B52" w:rsidRDefault="00E834B7" w:rsidP="00E834B7">
      <w:pPr>
        <w:jc w:val="both"/>
        <w:rPr>
          <w:rFonts w:cstheme="minorHAnsi"/>
        </w:rPr>
      </w:pPr>
    </w:p>
    <w:p w:rsidR="00E834B7" w:rsidRPr="00D63B52" w:rsidRDefault="00E834B7" w:rsidP="007D40FC">
      <w:pPr>
        <w:keepNext/>
        <w:tabs>
          <w:tab w:val="left" w:pos="9356"/>
        </w:tabs>
        <w:spacing w:line="252" w:lineRule="auto"/>
        <w:rPr>
          <w:rFonts w:cstheme="minorHAnsi"/>
          <w:b/>
        </w:rPr>
      </w:pPr>
      <w:r w:rsidRPr="00D63B52">
        <w:rPr>
          <w:rFonts w:cstheme="minorHAnsi"/>
          <w:b/>
        </w:rPr>
        <w:t>ΙΙΙ. ΤΡΟΠΟΣ ΥΠΟΒΟΛΗΣ</w:t>
      </w:r>
    </w:p>
    <w:p w:rsidR="007354D5" w:rsidRPr="0035016D" w:rsidRDefault="007354D5" w:rsidP="0035016D">
      <w:pPr>
        <w:pStyle w:val="a0"/>
        <w:numPr>
          <w:ilvl w:val="0"/>
          <w:numId w:val="38"/>
        </w:numPr>
        <w:spacing w:after="60" w:line="276" w:lineRule="auto"/>
        <w:ind w:left="357" w:hanging="357"/>
        <w:jc w:val="both"/>
        <w:rPr>
          <w:rFonts w:cstheme="minorHAnsi"/>
        </w:rPr>
      </w:pPr>
      <w:r w:rsidRPr="0035016D">
        <w:rPr>
          <w:rFonts w:cstheme="minorHAnsi"/>
        </w:rPr>
        <w:t xml:space="preserve">Οι Προτάσεις και τα Παραρτήματά τους υποβάλλονται ηλεκτρονικά </w:t>
      </w:r>
      <w:r w:rsidR="00D63B51">
        <w:rPr>
          <w:rFonts w:cstheme="minorHAnsi"/>
        </w:rPr>
        <w:t>στο</w:t>
      </w:r>
      <w:r w:rsidRPr="0035016D">
        <w:rPr>
          <w:rFonts w:cstheme="minorHAnsi"/>
        </w:rPr>
        <w:t xml:space="preserve"> νέο σύστημα Διαχείρισης Πιστοποιήσεων </w:t>
      </w:r>
      <w:r w:rsidR="00D63B51">
        <w:rPr>
          <w:rFonts w:cstheme="minorHAnsi"/>
        </w:rPr>
        <w:t xml:space="preserve">της ΕΘΑΑΕ, στο οποίο </w:t>
      </w:r>
      <w:r w:rsidRPr="0035016D">
        <w:rPr>
          <w:rFonts w:cstheme="minorHAnsi"/>
        </w:rPr>
        <w:t xml:space="preserve">εισέρχεστε από την ηλεκτρονική διεύθυνση </w:t>
      </w:r>
      <w:hyperlink r:id="rId17" w:tgtFrame="_blank" w:history="1">
        <w:r w:rsidRPr="0035016D">
          <w:rPr>
            <w:rStyle w:val="-"/>
            <w:rFonts w:ascii="Calibri" w:eastAsia="Times New Roman" w:hAnsi="Calibri" w:cs="Calibri"/>
            <w:color w:val="0070C0"/>
            <w:lang w:val="x-none"/>
          </w:rPr>
          <w:t>https://accreditation.ethaae.gr</w:t>
        </w:r>
        <w:r w:rsidRPr="0035016D">
          <w:t>.</w:t>
        </w:r>
      </w:hyperlink>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Οι χρήστες, που μπορούν να υποβάλουν προτάσεις, είναι </w:t>
      </w:r>
      <w:r>
        <w:rPr>
          <w:rFonts w:ascii="Calibri" w:hAnsi="Calibri" w:cs="Calibri"/>
          <w:color w:val="000000"/>
          <w:sz w:val="22"/>
          <w:szCs w:val="22"/>
          <w:u w:val="single"/>
        </w:rPr>
        <w:t>μόνο</w:t>
      </w:r>
      <w:r>
        <w:rPr>
          <w:rFonts w:ascii="Calibri" w:hAnsi="Calibri" w:cs="Calibri"/>
          <w:color w:val="000000"/>
          <w:sz w:val="22"/>
          <w:szCs w:val="22"/>
        </w:rPr>
        <w:t xml:space="preserve"> οι χρήστες με ρόλο Διαχειριστή ΜΟΔΙΠ (στελέχη των ΜΟΔΙΠ). </w:t>
      </w: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Δεν είναι δυνατή η χρήση του συστήματος από άλλους χρήστες όπως στο σύστημα συλλογής ποιοτικών δεδομένων, δηλαδή, αυτούς των ΟΜΕΑ ή χρήστες στους οποίους έχει δοθεί κάποιος ρόλος από τους διαχειριστές της ΜΟΔΙΠ. </w:t>
      </w:r>
    </w:p>
    <w:p w:rsidR="00D63B51" w:rsidRDefault="00D63B51" w:rsidP="00F8169F">
      <w:pPr>
        <w:pStyle w:val="Web"/>
        <w:spacing w:before="0" w:beforeAutospacing="0" w:after="0" w:afterAutospacing="0"/>
        <w:ind w:left="357"/>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Εάν δεν έχετε ήδη λογαριασμό στο ΟΠΕΣΠ της ΕΘΑΑΕ με ρόλο διαχειριστή ΜΟΔΙΠ, θα πρέπει, με την είσοδό σας στο σύστημα, να πραγματοποιήσετε εγγραφή και δημιουργία λογαριασμού στο SSO της ΕΘΑΑΕ, όπως σε κάθε άλλη περίπτωση, πατώντας στον σύνδεσμο "</w:t>
      </w:r>
      <w:proofErr w:type="spellStart"/>
      <w:r>
        <w:rPr>
          <w:rFonts w:ascii="Calibri" w:hAnsi="Calibri" w:cs="Calibri"/>
          <w:color w:val="000000"/>
          <w:sz w:val="22"/>
          <w:szCs w:val="22"/>
        </w:rPr>
        <w:t>Create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account</w:t>
      </w:r>
      <w:proofErr w:type="spellEnd"/>
      <w:r>
        <w:rPr>
          <w:rFonts w:ascii="Calibri" w:hAnsi="Calibri" w:cs="Calibri"/>
          <w:color w:val="000000"/>
          <w:sz w:val="22"/>
          <w:szCs w:val="22"/>
        </w:rPr>
        <w:t>".</w:t>
      </w:r>
    </w:p>
    <w:p w:rsidR="007354D5" w:rsidRDefault="007354D5" w:rsidP="00F8169F">
      <w:pPr>
        <w:pStyle w:val="Web"/>
        <w:spacing w:before="0" w:beforeAutospacing="0" w:after="0" w:afterAutospacing="0"/>
        <w:ind w:firstLine="357"/>
        <w:jc w:val="both"/>
        <w:rPr>
          <w:rFonts w:ascii="Calibri" w:hAnsi="Calibri" w:cs="Calibri"/>
          <w:color w:val="000000"/>
          <w:sz w:val="22"/>
          <w:szCs w:val="22"/>
        </w:rPr>
      </w:pPr>
      <w:r>
        <w:rPr>
          <w:rFonts w:ascii="Calibri" w:hAnsi="Calibri" w:cs="Calibri"/>
          <w:color w:val="000000"/>
          <w:sz w:val="22"/>
          <w:szCs w:val="22"/>
        </w:rPr>
        <w:t>Εν συνεχεία</w:t>
      </w:r>
      <w:r>
        <w:rPr>
          <w:rFonts w:ascii="Calibri" w:hAnsi="Calibri" w:cs="Calibri"/>
          <w:color w:val="000000"/>
          <w:sz w:val="22"/>
          <w:szCs w:val="22"/>
          <w:lang w:val="x-none"/>
        </w:rPr>
        <w:t xml:space="preserve">, </w:t>
      </w:r>
      <w:r>
        <w:rPr>
          <w:rFonts w:ascii="Calibri" w:hAnsi="Calibri" w:cs="Calibri"/>
          <w:color w:val="000000"/>
          <w:sz w:val="22"/>
          <w:szCs w:val="22"/>
        </w:rPr>
        <w:t xml:space="preserve">η ΕΘΑΑΕ θα ενεργοποιήσει τον λογαριασμό σας με ρόλο Διαχειριστή ΜΟΔΙΠ. </w:t>
      </w:r>
    </w:p>
    <w:p w:rsidR="007354D5" w:rsidRDefault="007354D5" w:rsidP="007354D5">
      <w:pPr>
        <w:pStyle w:val="Web"/>
        <w:spacing w:before="0" w:beforeAutospacing="0" w:after="0" w:afterAutospacing="0"/>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lastRenderedPageBreak/>
        <w:t>Για τεχνικά θέματα πρόσβασης και χρήσης του συστήματος, μπορείτε να απευθύνεστε στο τμήμα τεχνικής υποστήριξης της ΕΘΑΑΕ (</w:t>
      </w:r>
      <w:hyperlink r:id="rId18" w:tgtFrame="_blank" w:history="1">
        <w:r w:rsidRPr="00F8169F">
          <w:rPr>
            <w:rStyle w:val="-"/>
            <w:rFonts w:ascii="Calibri" w:hAnsi="Calibri" w:cs="Calibri"/>
            <w:color w:val="0070C0"/>
            <w:sz w:val="22"/>
            <w:szCs w:val="22"/>
            <w:lang w:val="x-none"/>
          </w:rPr>
          <w:t>support@ethaae.gr</w:t>
        </w:r>
      </w:hyperlink>
      <w:r>
        <w:rPr>
          <w:rFonts w:ascii="Calibri" w:hAnsi="Calibri" w:cs="Calibri"/>
          <w:color w:val="000000"/>
          <w:sz w:val="22"/>
          <w:szCs w:val="22"/>
          <w:lang w:val="x-none"/>
        </w:rPr>
        <w:t xml:space="preserve">) </w:t>
      </w:r>
      <w:r>
        <w:rPr>
          <w:rFonts w:ascii="Calibri" w:hAnsi="Calibri" w:cs="Calibri"/>
          <w:color w:val="000000"/>
          <w:sz w:val="22"/>
          <w:szCs w:val="22"/>
        </w:rPr>
        <w:t xml:space="preserve">ή στην διεύθυνση </w:t>
      </w:r>
      <w:hyperlink r:id="rId19" w:tgtFrame="_blank" w:history="1">
        <w:r w:rsidRPr="00F8169F">
          <w:rPr>
            <w:rStyle w:val="-"/>
            <w:rFonts w:ascii="Calibri" w:hAnsi="Calibri" w:cs="Calibri"/>
            <w:color w:val="0070C0"/>
            <w:sz w:val="22"/>
            <w:szCs w:val="22"/>
            <w:lang w:val="x-none"/>
          </w:rPr>
          <w:t>it@ethaae.gr</w:t>
        </w:r>
      </w:hyperlink>
      <w:r>
        <w:rPr>
          <w:rFonts w:ascii="Calibri" w:hAnsi="Calibri" w:cs="Calibri"/>
          <w:color w:val="000000"/>
          <w:sz w:val="22"/>
          <w:szCs w:val="22"/>
          <w:lang w:val="x-none"/>
        </w:rPr>
        <w:t>.</w:t>
      </w:r>
    </w:p>
    <w:p w:rsidR="007354D5" w:rsidRDefault="007354D5" w:rsidP="007354D5">
      <w:pPr>
        <w:pStyle w:val="Web"/>
        <w:spacing w:before="0" w:beforeAutospacing="0" w:after="0" w:afterAutospacing="0"/>
        <w:jc w:val="both"/>
        <w:rPr>
          <w:rFonts w:ascii="Calibri" w:hAnsi="Calibri" w:cs="Calibri"/>
          <w:color w:val="000000"/>
          <w:sz w:val="22"/>
          <w:szCs w:val="22"/>
          <w:lang w:val="x-none"/>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lang w:val="x-none"/>
        </w:rPr>
        <w:t xml:space="preserve">Για διοικητικά θέματα σχετικά με την υποβολή των προτάσεων και της διεξαγωγής της πιστοποίησης, μπορείτε να απευθύνεστε στην διεύθυνση </w:t>
      </w:r>
      <w:hyperlink r:id="rId20" w:history="1">
        <w:r w:rsidRPr="0035016D">
          <w:rPr>
            <w:rStyle w:val="-"/>
            <w:rFonts w:ascii="Calibri" w:hAnsi="Calibri" w:cs="Calibri"/>
            <w:color w:val="0070C0"/>
            <w:sz w:val="22"/>
            <w:szCs w:val="22"/>
            <w:lang w:val="x-none"/>
          </w:rPr>
          <w:t>quality-assurance@ethaae.gr</w:t>
        </w:r>
      </w:hyperlink>
      <w:r w:rsidRPr="0035016D">
        <w:rPr>
          <w:rFonts w:ascii="Calibri" w:hAnsi="Calibri" w:cs="Calibri"/>
          <w:color w:val="0070C0"/>
          <w:sz w:val="22"/>
          <w:szCs w:val="22"/>
          <w:lang w:val="x-none"/>
        </w:rPr>
        <w:t>.</w:t>
      </w:r>
    </w:p>
    <w:p w:rsidR="00D63B51" w:rsidRDefault="00D63B51" w:rsidP="00D63B51">
      <w:pPr>
        <w:ind w:left="357"/>
        <w:jc w:val="both"/>
        <w:rPr>
          <w:rFonts w:ascii="Calibri" w:hAnsi="Calibri" w:cs="Calibri"/>
          <w:color w:val="000000"/>
        </w:rPr>
      </w:pPr>
    </w:p>
    <w:p w:rsidR="007354D5" w:rsidRDefault="007354D5" w:rsidP="00D63B51">
      <w:pPr>
        <w:ind w:left="357"/>
        <w:jc w:val="both"/>
        <w:rPr>
          <w:rFonts w:ascii="Calibri" w:hAnsi="Calibri" w:cs="Calibri"/>
          <w:color w:val="000000"/>
        </w:rPr>
      </w:pPr>
      <w:r>
        <w:rPr>
          <w:rFonts w:ascii="Calibri" w:hAnsi="Calibri" w:cs="Calibri"/>
          <w:color w:val="000000"/>
        </w:rPr>
        <w:t>Κατά την ηλεκτρονική διαδικασία υποβολής πρότασης δεν απαιτείται διαβιβαστικό της πρότασης από την ΜΟΔΙΠ προς την ΕΘΑΑΕ ούτε εσωτερικού διαβιβαστικού από το αρμόδιο Τμήμα.</w:t>
      </w:r>
    </w:p>
    <w:p w:rsidR="007354D5" w:rsidRPr="008953D8" w:rsidRDefault="007354D5" w:rsidP="00D63B51">
      <w:pPr>
        <w:ind w:firstLine="357"/>
        <w:jc w:val="both"/>
        <w:rPr>
          <w:rFonts w:ascii="Calibri" w:hAnsi="Calibri" w:cs="Calibri"/>
          <w:b/>
          <w:color w:val="000000"/>
          <w:u w:val="single"/>
        </w:rPr>
      </w:pPr>
      <w:r w:rsidRPr="008953D8">
        <w:rPr>
          <w:rFonts w:ascii="Calibri" w:hAnsi="Calibri" w:cs="Calibri"/>
          <w:b/>
          <w:color w:val="000000"/>
          <w:u w:val="single"/>
        </w:rPr>
        <w:t>Στάδια</w:t>
      </w:r>
      <w:r w:rsidR="008953D8">
        <w:rPr>
          <w:rFonts w:ascii="Calibri" w:hAnsi="Calibri" w:cs="Calibri"/>
          <w:b/>
          <w:color w:val="000000"/>
          <w:u w:val="single"/>
        </w:rPr>
        <w:t>:</w:t>
      </w:r>
    </w:p>
    <w:p w:rsidR="007354D5" w:rsidRDefault="007354D5" w:rsidP="00D63B51">
      <w:pPr>
        <w:ind w:firstLine="357"/>
        <w:jc w:val="both"/>
        <w:rPr>
          <w:rFonts w:ascii="Calibri" w:hAnsi="Calibri" w:cs="Calibri"/>
          <w:color w:val="000000"/>
        </w:rPr>
      </w:pPr>
      <w:r>
        <w:rPr>
          <w:rFonts w:ascii="Calibri" w:hAnsi="Calibri" w:cs="Calibri"/>
          <w:color w:val="000000"/>
        </w:rPr>
        <w:t>Α)</w:t>
      </w:r>
      <w:r w:rsidR="004A37FE">
        <w:rPr>
          <w:rFonts w:ascii="Calibri" w:hAnsi="Calibri" w:cs="Calibri"/>
          <w:color w:val="000000"/>
        </w:rPr>
        <w:tab/>
      </w:r>
      <w:r>
        <w:rPr>
          <w:rFonts w:ascii="Calibri" w:hAnsi="Calibri" w:cs="Calibri"/>
          <w:color w:val="000000"/>
        </w:rPr>
        <w:t xml:space="preserve"> Από το μενού "Πιστοποιήσεις" επιλέγετε</w:t>
      </w:r>
      <w:r w:rsidR="008953D8">
        <w:rPr>
          <w:rFonts w:ascii="Calibri" w:hAnsi="Calibri" w:cs="Calibri"/>
          <w:color w:val="000000"/>
        </w:rPr>
        <w:t>:</w:t>
      </w:r>
      <w:r>
        <w:rPr>
          <w:rFonts w:ascii="Calibri" w:hAnsi="Calibri" w:cs="Calibri"/>
          <w:color w:val="000000"/>
        </w:rPr>
        <w:t xml:space="preserve">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"Νέα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Στην φόρμα, που εμφανίζεται, επιλέγετε από τα μενού επιλογών την πρόσκληση, την οποία αφορά η πρόταση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Επιλέγετε την ακαδημαϊκή μονάδα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Επιλέγετε το αντίστοιχο ΠΜΣ, για το οποίο θα υποβάλετε την συγκεκριμένη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Μετά την επιλογή του ΠΜΣ, θα εισαχθείτε στην φόρμα υποβολής.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Για κάθε απαιτούμενο παράρτημα της πρόσκλησης επιλέγετε από τα αρχεία σας το κατάλληλο αρχείο που θα μεταφορτώσετε στο σύστημα. </w:t>
      </w:r>
    </w:p>
    <w:p w:rsidR="007354D5" w:rsidRDefault="007354D5" w:rsidP="007C3A04">
      <w:pPr>
        <w:ind w:left="348" w:firstLine="720"/>
        <w:jc w:val="both"/>
        <w:rPr>
          <w:rFonts w:ascii="Calibri" w:hAnsi="Calibri" w:cs="Calibri"/>
          <w:color w:val="000000"/>
        </w:rPr>
      </w:pPr>
      <w:r>
        <w:rPr>
          <w:rFonts w:ascii="Calibri" w:hAnsi="Calibri" w:cs="Calibri"/>
          <w:color w:val="000000"/>
        </w:rPr>
        <w:t xml:space="preserve">Το μέγιστο επιτρεπτό μέγεθος κάθε αρχείου είναι 15ΜΒ. </w:t>
      </w:r>
    </w:p>
    <w:p w:rsidR="007354D5" w:rsidRDefault="007354D5" w:rsidP="007C3A04">
      <w:pPr>
        <w:ind w:left="1068"/>
        <w:jc w:val="both"/>
        <w:rPr>
          <w:rFonts w:ascii="Calibri" w:hAnsi="Calibri" w:cs="Calibri"/>
          <w:color w:val="000000"/>
        </w:rPr>
      </w:pPr>
      <w:r>
        <w:rPr>
          <w:rFonts w:ascii="Calibri" w:hAnsi="Calibri" w:cs="Calibri"/>
          <w:color w:val="000000"/>
        </w:rPr>
        <w:t>Σε περίπτωση που για κάποιο παράρτημα επιθυμείτε την μεταφόρτωση περισσότερων του ενός αρχείων, παρόλο που κάτι τέτοιο δεν είναι επιθυμητό, μπορείτε να συμπεριλάβετε τα εν λόγω αρχεία σε ένα συμπιεσμένο αρχείο .</w:t>
      </w:r>
      <w:proofErr w:type="spellStart"/>
      <w:r>
        <w:rPr>
          <w:rFonts w:ascii="Calibri" w:hAnsi="Calibri" w:cs="Calibri"/>
          <w:color w:val="000000"/>
        </w:rPr>
        <w:t>zip</w:t>
      </w:r>
      <w:proofErr w:type="spellEnd"/>
      <w:r>
        <w:rPr>
          <w:rFonts w:ascii="Calibri" w:hAnsi="Calibri" w:cs="Calibri"/>
          <w:color w:val="000000"/>
        </w:rPr>
        <w:t xml:space="preserve"> με μέγιστο μέγεθος 15ΜΒ.</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Στα στοιχεία επικοινωνίας των υπευθύνων εισάγετε: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 xml:space="preserve">ΜΟΔΙΠ: Τα στοιχεία του υπευθύνου στελέχους της ΜΟΔΙΠ του Ιδρύματος και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Ακαδημαϊκή μονάδα: Τα στοιχεία του Διευθυντή του ΠΜΣ του Τμήματος.</w:t>
      </w:r>
    </w:p>
    <w:p w:rsidR="007354D5" w:rsidRDefault="007354D5" w:rsidP="007354D5">
      <w:pPr>
        <w:ind w:left="720"/>
        <w:jc w:val="both"/>
        <w:rPr>
          <w:rFonts w:ascii="Calibri" w:hAnsi="Calibri" w:cs="Calibri"/>
          <w:color w:val="000000"/>
        </w:rPr>
      </w:pPr>
    </w:p>
    <w:p w:rsidR="007354D5" w:rsidRDefault="004A37FE" w:rsidP="004A37FE">
      <w:pPr>
        <w:ind w:left="702" w:hanging="345"/>
        <w:jc w:val="both"/>
        <w:rPr>
          <w:rFonts w:ascii="Calibri" w:hAnsi="Calibri" w:cs="Calibri"/>
          <w:color w:val="000000"/>
        </w:rPr>
      </w:pPr>
      <w:r>
        <w:rPr>
          <w:rFonts w:ascii="Calibri" w:hAnsi="Calibri" w:cs="Calibri"/>
          <w:color w:val="000000"/>
        </w:rPr>
        <w:t>Β)</w:t>
      </w:r>
      <w:r>
        <w:rPr>
          <w:rFonts w:ascii="Calibri" w:hAnsi="Calibri" w:cs="Calibri"/>
          <w:color w:val="000000"/>
        </w:rPr>
        <w:tab/>
      </w:r>
      <w:r w:rsidR="007354D5">
        <w:rPr>
          <w:rFonts w:ascii="Calibri" w:hAnsi="Calibri" w:cs="Calibri"/>
          <w:color w:val="000000"/>
        </w:rPr>
        <w:t>Το πεδίο "Αριθμός πρωτοκόλλου" θα συμπληρωθεί αυτόματα στο σύστημα με την πρωτοκόλληση της πρότασης.</w:t>
      </w:r>
    </w:p>
    <w:p w:rsidR="007354D5" w:rsidRDefault="007354D5" w:rsidP="007354D5">
      <w:pPr>
        <w:jc w:val="both"/>
        <w:rPr>
          <w:rFonts w:ascii="Calibri" w:hAnsi="Calibri" w:cs="Calibri"/>
          <w:color w:val="000000"/>
        </w:rPr>
      </w:pPr>
    </w:p>
    <w:p w:rsidR="007354D5" w:rsidRDefault="007354D5" w:rsidP="007C3A04">
      <w:pPr>
        <w:ind w:left="702" w:hanging="345"/>
        <w:jc w:val="both"/>
        <w:rPr>
          <w:rFonts w:ascii="Calibri" w:hAnsi="Calibri" w:cs="Calibri"/>
          <w:color w:val="000000"/>
        </w:rPr>
      </w:pPr>
      <w:r>
        <w:rPr>
          <w:rFonts w:ascii="Calibri" w:hAnsi="Calibri" w:cs="Calibri"/>
          <w:color w:val="000000"/>
        </w:rPr>
        <w:t xml:space="preserve">Γ) </w:t>
      </w:r>
      <w:r w:rsidR="007C3A04">
        <w:rPr>
          <w:rFonts w:ascii="Calibri" w:hAnsi="Calibri" w:cs="Calibri"/>
          <w:color w:val="000000"/>
        </w:rPr>
        <w:tab/>
      </w:r>
      <w:r>
        <w:rPr>
          <w:rFonts w:ascii="Calibri" w:hAnsi="Calibri" w:cs="Calibri"/>
          <w:color w:val="000000"/>
        </w:rPr>
        <w:t xml:space="preserve">Κατά την συμπλήρωση της φόρμας και την μεταφόρτωση των αρχείων, μπορείτε να επιλέξετε "Αποθήκευση", ώστε να </w:t>
      </w:r>
      <w:proofErr w:type="spellStart"/>
      <w:r>
        <w:rPr>
          <w:rFonts w:ascii="Calibri" w:hAnsi="Calibri" w:cs="Calibri"/>
          <w:color w:val="000000"/>
        </w:rPr>
        <w:t>αποθηκευθούν</w:t>
      </w:r>
      <w:proofErr w:type="spellEnd"/>
      <w:r>
        <w:rPr>
          <w:rFonts w:ascii="Calibri" w:hAnsi="Calibri" w:cs="Calibri"/>
          <w:color w:val="000000"/>
        </w:rPr>
        <w:t xml:space="preserve"> προσωρινά τα στοιχεία της πρότασης και να τα επεξεργαστείτε σε δεύτερο χρόνο. Εφόσον έχει γίνει η συμπλήρωση των απαιτούμενων πεδίων και αρχείων της φόρμας, ενεργοποιείται το κουμπί "Υποβολή", για να υποβληθεί οριστικά η πρόταση προς την ΕΘΑΑΕ.</w:t>
      </w:r>
    </w:p>
    <w:p w:rsidR="00AD53BE" w:rsidRDefault="00E834B7" w:rsidP="009E4560">
      <w:pPr>
        <w:pStyle w:val="a0"/>
        <w:numPr>
          <w:ilvl w:val="0"/>
          <w:numId w:val="38"/>
        </w:numPr>
        <w:spacing w:after="60" w:line="276" w:lineRule="auto"/>
        <w:ind w:left="357" w:hanging="357"/>
        <w:jc w:val="both"/>
        <w:rPr>
          <w:rFonts w:cstheme="minorHAnsi"/>
        </w:rPr>
      </w:pPr>
      <w:r w:rsidRPr="00AD53BE">
        <w:rPr>
          <w:rFonts w:cstheme="minorHAnsi"/>
        </w:rPr>
        <w:t>Όλα τα αρχεία θα πρέπει να υποβάλλονται σε μορφή αρχείου .</w:t>
      </w:r>
      <w:proofErr w:type="spellStart"/>
      <w:r w:rsidRPr="00AD53BE">
        <w:rPr>
          <w:rFonts w:cstheme="minorHAnsi"/>
        </w:rPr>
        <w:t>pdf</w:t>
      </w:r>
      <w:proofErr w:type="spellEnd"/>
      <w:r w:rsidRPr="00AD53BE">
        <w:rPr>
          <w:rFonts w:cstheme="minorHAnsi"/>
        </w:rPr>
        <w:t xml:space="preserve">.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w:t>
      </w:r>
    </w:p>
    <w:p w:rsidR="00E834B7" w:rsidRPr="007D40FC" w:rsidRDefault="00AD53BE" w:rsidP="00E834B7">
      <w:pPr>
        <w:pStyle w:val="a0"/>
        <w:numPr>
          <w:ilvl w:val="0"/>
          <w:numId w:val="38"/>
        </w:numPr>
        <w:spacing w:after="60" w:line="276" w:lineRule="auto"/>
        <w:ind w:left="357" w:hanging="357"/>
        <w:jc w:val="both"/>
        <w:rPr>
          <w:rFonts w:cstheme="minorHAnsi"/>
        </w:rPr>
      </w:pPr>
      <w:r>
        <w:rPr>
          <w:rFonts w:cstheme="minorHAnsi"/>
        </w:rPr>
        <w:t>Κατά την υποβολή</w:t>
      </w:r>
      <w:r w:rsidR="00E834B7" w:rsidRPr="007D40FC">
        <w:rPr>
          <w:rFonts w:cstheme="minorHAnsi"/>
        </w:rPr>
        <w:t xml:space="preserve"> της Πρότασης θα πρέπει να δηλώνεται </w:t>
      </w:r>
      <w:r w:rsidR="00D8450A" w:rsidRPr="007D40FC">
        <w:rPr>
          <w:rFonts w:cstheme="minorHAnsi"/>
        </w:rPr>
        <w:t xml:space="preserve">ο υπεύθυνος επικοινωνίας </w:t>
      </w:r>
      <w:r w:rsidR="00D8450A">
        <w:rPr>
          <w:rFonts w:cstheme="minorHAnsi"/>
        </w:rPr>
        <w:t xml:space="preserve">του οικείου Τμήματος και </w:t>
      </w:r>
      <w:bookmarkStart w:id="28" w:name="_GoBack"/>
      <w:bookmarkEnd w:id="28"/>
      <w:r w:rsidR="00E834B7" w:rsidRPr="007D40FC">
        <w:rPr>
          <w:rFonts w:cstheme="minorHAnsi"/>
        </w:rPr>
        <w:t>ο υπεύθυνος επικοινωνίας εκ μέρους της ΜΟΔΙΠ (όνομα, e-</w:t>
      </w:r>
      <w:proofErr w:type="spellStart"/>
      <w:r w:rsidR="00E834B7" w:rsidRPr="007D40FC">
        <w:rPr>
          <w:rFonts w:cstheme="minorHAnsi"/>
        </w:rPr>
        <w:t>mail</w:t>
      </w:r>
      <w:proofErr w:type="spellEnd"/>
      <w:r w:rsidR="00E834B7" w:rsidRPr="007D40FC">
        <w:rPr>
          <w:rFonts w:cstheme="minorHAnsi"/>
        </w:rPr>
        <w:t xml:space="preserve"> και τηλέφωνο).</w:t>
      </w:r>
    </w:p>
    <w:p w:rsidR="00CE7DFD" w:rsidRPr="00076829" w:rsidRDefault="00E834B7" w:rsidP="00007148">
      <w:pPr>
        <w:pStyle w:val="a0"/>
        <w:numPr>
          <w:ilvl w:val="0"/>
          <w:numId w:val="38"/>
        </w:numPr>
        <w:spacing w:after="60" w:line="276" w:lineRule="auto"/>
        <w:ind w:left="357" w:hanging="357"/>
        <w:jc w:val="both"/>
        <w:rPr>
          <w:noProof/>
        </w:rPr>
      </w:pPr>
      <w:r w:rsidRPr="003F1C96">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sectPr w:rsidR="00CE7DFD" w:rsidRPr="00076829" w:rsidSect="001A702E">
      <w:footerReference w:type="default" r:id="rId21"/>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914861" w:rsidRPr="00914861">
          <w:rPr>
            <w:rFonts w:asciiTheme="minorHAnsi" w:hAnsiTheme="minorHAnsi" w:cstheme="minorHAnsi"/>
            <w:noProof/>
            <w:sz w:val="20"/>
            <w:szCs w:val="20"/>
            <w:lang w:val="el-GR"/>
          </w:rPr>
          <w:t>14</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rsidR="003F1C96" w:rsidRPr="003E3334" w:rsidRDefault="003F1C96" w:rsidP="00F70BEB">
        <w:pPr>
          <w:pStyle w:val="af2"/>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914861" w:rsidRPr="00914861">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rsidR="003F1C96" w:rsidRPr="00D26DFC" w:rsidRDefault="003F1C96"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1"/>
  </w:num>
  <w:num w:numId="4">
    <w:abstractNumId w:val="19"/>
  </w:num>
  <w:num w:numId="5">
    <w:abstractNumId w:val="13"/>
  </w:num>
  <w:num w:numId="6">
    <w:abstractNumId w:val="8"/>
  </w:num>
  <w:num w:numId="7">
    <w:abstractNumId w:val="31"/>
  </w:num>
  <w:num w:numId="8">
    <w:abstractNumId w:val="3"/>
  </w:num>
  <w:num w:numId="9">
    <w:abstractNumId w:val="41"/>
  </w:num>
  <w:num w:numId="10">
    <w:abstractNumId w:val="6"/>
  </w:num>
  <w:num w:numId="11">
    <w:abstractNumId w:val="36"/>
  </w:num>
  <w:num w:numId="12">
    <w:abstractNumId w:val="18"/>
  </w:num>
  <w:num w:numId="13">
    <w:abstractNumId w:val="20"/>
  </w:num>
  <w:num w:numId="14">
    <w:abstractNumId w:val="16"/>
  </w:num>
  <w:num w:numId="15">
    <w:abstractNumId w:val="23"/>
  </w:num>
  <w:num w:numId="16">
    <w:abstractNumId w:val="32"/>
  </w:num>
  <w:num w:numId="17">
    <w:abstractNumId w:val="11"/>
  </w:num>
  <w:num w:numId="18">
    <w:abstractNumId w:val="27"/>
  </w:num>
  <w:num w:numId="19">
    <w:abstractNumId w:val="2"/>
  </w:num>
  <w:num w:numId="20">
    <w:abstractNumId w:val="17"/>
  </w:num>
  <w:num w:numId="21">
    <w:abstractNumId w:val="39"/>
  </w:num>
  <w:num w:numId="22">
    <w:abstractNumId w:val="15"/>
  </w:num>
  <w:num w:numId="23">
    <w:abstractNumId w:val="24"/>
  </w:num>
  <w:num w:numId="24">
    <w:abstractNumId w:val="5"/>
  </w:num>
  <w:num w:numId="25">
    <w:abstractNumId w:val="1"/>
  </w:num>
  <w:num w:numId="26">
    <w:abstractNumId w:val="0"/>
  </w:num>
  <w:num w:numId="27">
    <w:abstractNumId w:val="38"/>
  </w:num>
  <w:num w:numId="28">
    <w:abstractNumId w:val="26"/>
  </w:num>
  <w:num w:numId="29">
    <w:abstractNumId w:val="28"/>
  </w:num>
  <w:num w:numId="30">
    <w:abstractNumId w:val="35"/>
  </w:num>
  <w:num w:numId="31">
    <w:abstractNumId w:val="37"/>
  </w:num>
  <w:num w:numId="32">
    <w:abstractNumId w:val="22"/>
  </w:num>
  <w:num w:numId="33">
    <w:abstractNumId w:val="30"/>
  </w:num>
  <w:num w:numId="34">
    <w:abstractNumId w:val="10"/>
  </w:num>
  <w:num w:numId="35">
    <w:abstractNumId w:val="14"/>
  </w:num>
  <w:num w:numId="36">
    <w:abstractNumId w:val="29"/>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 w:numId="42">
    <w:abstractNumId w:val="7"/>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860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semiHidden/>
    <w:unhideWhenUsed/>
    <w:rsid w:val="00862062"/>
    <w:pPr>
      <w:spacing w:after="120"/>
      <w:ind w:left="283"/>
    </w:pPr>
  </w:style>
  <w:style w:type="character" w:customStyle="1" w:styleId="Char9">
    <w:name w:val="Σώμα κείμενου με εσοχή Char"/>
    <w:basedOn w:val="a1"/>
    <w:link w:val="af9"/>
    <w:uiPriority w:val="99"/>
    <w:semiHidden/>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upport@ethaae.gr"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accreditation.ethaae.gr."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quality-assurance@ethaae.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hyperlink" Target="mailto:it@ethaae.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AEF0AF35-1B2F-42FA-9E30-B4165498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84</TotalTime>
  <Pages>17</Pages>
  <Words>5218</Words>
  <Characters>28178</Characters>
  <Application>Microsoft Office Word</Application>
  <DocSecurity>0</DocSecurity>
  <Lines>234</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Tsaliki Katerina</cp:lastModifiedBy>
  <cp:revision>10</cp:revision>
  <cp:lastPrinted>2023-02-13T14:22:00Z</cp:lastPrinted>
  <dcterms:created xsi:type="dcterms:W3CDTF">2023-01-16T13:12:00Z</dcterms:created>
  <dcterms:modified xsi:type="dcterms:W3CDTF">2023-02-15T13:01:00Z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