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B" w:rsidRPr="00620E85" w:rsidRDefault="00257BF7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1E558E6" wp14:editId="06906319">
            <wp:extent cx="2582217" cy="920750"/>
            <wp:effectExtent l="0" t="0" r="8890" b="0"/>
            <wp:docPr id="3" name="Picture 3" descr="cid:B099FA0C-3C4E-4DFA-8346-34B0C00EB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55B5A-7417-4C89-8B68-8D3AF6F42866" descr="cid:B099FA0C-3C4E-4DFA-8346-34B0C00EBCE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7" cy="9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2B" w:rsidRPr="00620E85" w:rsidRDefault="00F51E2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Pr="00620E85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:rsidR="006F220F" w:rsidRPr="00955029" w:rsidRDefault="00B867FF" w:rsidP="00AF2625">
      <w:pPr>
        <w:pStyle w:val="40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eastAsia="en-US"/>
        </w:rPr>
      </w:pPr>
      <w:r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Έκθεση</w:t>
      </w:r>
      <w:r w:rsidR="00BB56AE"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</w:t>
      </w:r>
      <w:r w:rsidR="007A6E6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Παρακολούθησης</w:t>
      </w:r>
      <w:r w:rsidR="00DB26C9" w:rsidRPr="00DB26C9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br/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Οδηγίες σύνταξης </w:t>
      </w:r>
      <w:r w:rsidR="00FE1696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&amp;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 </w:t>
      </w:r>
      <w:r w:rsid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έ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ντυπα</w:t>
      </w: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P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1D298A" w:rsidRPr="00620E85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F16DCB" w:rsidRPr="00620E85" w:rsidRDefault="007A6E6B" w:rsidP="00585D1C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>Νοέμ</w:t>
      </w:r>
      <w:r w:rsidR="00955029">
        <w:rPr>
          <w:rFonts w:eastAsia="Times New Roman" w:cstheme="minorHAnsi"/>
          <w:b/>
          <w:bCs/>
          <w:sz w:val="24"/>
          <w:szCs w:val="24"/>
          <w:lang w:eastAsia="en-US"/>
        </w:rPr>
        <w:t>βριος 2020</w:t>
      </w:r>
    </w:p>
    <w:p w:rsidR="00F16DCB" w:rsidRPr="00620E85" w:rsidRDefault="00F16DCB" w:rsidP="009B57F5">
      <w:pPr>
        <w:tabs>
          <w:tab w:val="left" w:pos="9356"/>
        </w:tabs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Cs/>
          <w:sz w:val="24"/>
          <w:szCs w:val="24"/>
          <w:lang w:eastAsia="en-US"/>
        </w:rPr>
        <w:br w:type="page"/>
      </w: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  <w:sectPr w:rsidR="003432A4" w:rsidRPr="00620E85" w:rsidSect="002241E3">
          <w:footerReference w:type="first" r:id="rId11"/>
          <w:pgSz w:w="11907" w:h="16839" w:code="9"/>
          <w:pgMar w:top="1537" w:right="1440" w:bottom="1440" w:left="1440" w:header="852" w:footer="0" w:gutter="0"/>
          <w:pgNumType w:start="1"/>
          <w:cols w:space="720"/>
          <w:docGrid w:linePitch="299"/>
        </w:sectPr>
      </w:pPr>
    </w:p>
    <w:p w:rsidR="00BB56AE" w:rsidRPr="004E4A4F" w:rsidRDefault="00B867FF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</w:rPr>
      </w:pPr>
      <w:r>
        <w:rPr>
          <w:rFonts w:cs="Whitney Book"/>
          <w:b/>
          <w:color w:val="19161A"/>
          <w:sz w:val="28"/>
          <w:szCs w:val="28"/>
        </w:rPr>
        <w:lastRenderedPageBreak/>
        <w:t xml:space="preserve">Οδηγίες για τη σύνταξη της </w:t>
      </w:r>
      <w:r w:rsidR="008E2413">
        <w:rPr>
          <w:rFonts w:cs="Whitney Book"/>
          <w:b/>
          <w:color w:val="19161A"/>
          <w:sz w:val="28"/>
          <w:szCs w:val="28"/>
        </w:rPr>
        <w:t>Έκθεση</w:t>
      </w:r>
      <w:r>
        <w:rPr>
          <w:rFonts w:cs="Whitney Book"/>
          <w:b/>
          <w:color w:val="19161A"/>
          <w:sz w:val="28"/>
          <w:szCs w:val="28"/>
        </w:rPr>
        <w:t>ς</w:t>
      </w:r>
      <w:r w:rsidR="008E2413">
        <w:rPr>
          <w:rFonts w:cs="Whitney Book"/>
          <w:b/>
          <w:color w:val="19161A"/>
          <w:sz w:val="28"/>
          <w:szCs w:val="28"/>
        </w:rPr>
        <w:t xml:space="preserve"> </w:t>
      </w:r>
      <w:r w:rsidR="007A6E6B">
        <w:rPr>
          <w:rFonts w:cs="Whitney Book"/>
          <w:b/>
          <w:color w:val="19161A"/>
          <w:sz w:val="28"/>
          <w:szCs w:val="28"/>
        </w:rPr>
        <w:t xml:space="preserve">Παρακολούθησης </w:t>
      </w:r>
    </w:p>
    <w:p w:rsidR="00BB56AE" w:rsidRDefault="00BB56AE" w:rsidP="00BB56AE">
      <w:pPr>
        <w:pStyle w:val="Default"/>
        <w:jc w:val="both"/>
        <w:rPr>
          <w:rFonts w:cs="Whitney Book"/>
          <w:color w:val="19161A"/>
        </w:rPr>
      </w:pPr>
    </w:p>
    <w:p w:rsidR="002D7EC8" w:rsidRDefault="00BB56AE" w:rsidP="00E86BD0">
      <w:pPr>
        <w:pStyle w:val="Default"/>
        <w:jc w:val="both"/>
        <w:rPr>
          <w:rFonts w:cs="Whitney Book"/>
          <w:color w:val="19161A"/>
        </w:rPr>
      </w:pPr>
      <w:r w:rsidRPr="001206C4">
        <w:rPr>
          <w:rFonts w:cs="Whitney Book"/>
          <w:color w:val="19161A"/>
        </w:rPr>
        <w:t xml:space="preserve">Η </w:t>
      </w:r>
      <w:r w:rsidR="0090669B" w:rsidRPr="001206C4">
        <w:rPr>
          <w:rFonts w:cs="Whitney Book"/>
          <w:color w:val="19161A"/>
        </w:rPr>
        <w:t xml:space="preserve">σύνταξη και υποβολή της </w:t>
      </w:r>
      <w:r w:rsidR="001505FA" w:rsidRPr="001206C4">
        <w:rPr>
          <w:rFonts w:cs="Whitney Book"/>
          <w:color w:val="19161A"/>
        </w:rPr>
        <w:t>Έκθεση</w:t>
      </w:r>
      <w:r w:rsidR="0090669B" w:rsidRPr="001206C4">
        <w:rPr>
          <w:rFonts w:cs="Whitney Book"/>
          <w:color w:val="19161A"/>
        </w:rPr>
        <w:t>ς</w:t>
      </w:r>
      <w:r w:rsidR="001505FA" w:rsidRPr="001206C4">
        <w:rPr>
          <w:rFonts w:cs="Whitney Book"/>
          <w:color w:val="19161A"/>
        </w:rPr>
        <w:t xml:space="preserve"> </w:t>
      </w:r>
      <w:r w:rsidR="007A6E6B" w:rsidRPr="001206C4">
        <w:rPr>
          <w:rFonts w:cs="Whitney Book"/>
          <w:color w:val="19161A"/>
        </w:rPr>
        <w:t>Παρακολούθησης</w:t>
      </w:r>
      <w:r w:rsidRPr="001206C4">
        <w:rPr>
          <w:rFonts w:cs="Whitney Book"/>
          <w:color w:val="19161A"/>
        </w:rPr>
        <w:t xml:space="preserve"> αποτελεί </w:t>
      </w:r>
      <w:r w:rsidR="0090669B" w:rsidRPr="001206C4">
        <w:rPr>
          <w:rFonts w:cs="Whitney Book"/>
          <w:color w:val="19161A"/>
        </w:rPr>
        <w:t>το επόμενο στάδιο μετά την</w:t>
      </w:r>
      <w:r w:rsidR="00BF59C3" w:rsidRPr="001206C4">
        <w:rPr>
          <w:rFonts w:cs="Whitney Book"/>
          <w:color w:val="19161A"/>
        </w:rPr>
        <w:t xml:space="preserve"> παρέλευση διετίας από την</w:t>
      </w:r>
      <w:r w:rsidR="0090669B" w:rsidRPr="001206C4">
        <w:rPr>
          <w:rFonts w:cs="Whitney Book"/>
          <w:color w:val="19161A"/>
        </w:rPr>
        <w:t xml:space="preserve"> παροχή πιστοποίησης στο</w:t>
      </w:r>
      <w:r w:rsidR="002421A1" w:rsidRPr="001206C4">
        <w:rPr>
          <w:rFonts w:cs="Whitney Book"/>
          <w:color w:val="19161A"/>
        </w:rPr>
        <w:t xml:space="preserve"> </w:t>
      </w:r>
      <w:r w:rsidR="0090669B" w:rsidRPr="001206C4">
        <w:rPr>
          <w:rFonts w:cs="Whitney Book"/>
          <w:color w:val="19161A"/>
        </w:rPr>
        <w:t>Εσωτερικό Σύστημα</w:t>
      </w:r>
      <w:r w:rsidR="00B7673B" w:rsidRPr="001206C4">
        <w:rPr>
          <w:rFonts w:cs="Whitney Book"/>
          <w:color w:val="19161A"/>
        </w:rPr>
        <w:t xml:space="preserve"> Διασφάλισης Ποιότητας (ΕΣΔΠ)</w:t>
      </w:r>
      <w:r w:rsidR="00F32720" w:rsidRPr="001206C4">
        <w:rPr>
          <w:rFonts w:cs="Whitney Book"/>
          <w:color w:val="19161A"/>
        </w:rPr>
        <w:t xml:space="preserve"> </w:t>
      </w:r>
      <w:r w:rsidR="00BF59C3" w:rsidRPr="001206C4">
        <w:rPr>
          <w:rFonts w:cs="Whitney Book"/>
          <w:color w:val="19161A"/>
        </w:rPr>
        <w:t xml:space="preserve">και στα ΠΠΣ </w:t>
      </w:r>
      <w:r w:rsidR="0090669B" w:rsidRPr="001206C4">
        <w:rPr>
          <w:rFonts w:cs="Whitney Book"/>
          <w:color w:val="19161A"/>
        </w:rPr>
        <w:t>των Ιδρυμάτων</w:t>
      </w:r>
      <w:r w:rsidR="00F67923" w:rsidRPr="001206C4">
        <w:rPr>
          <w:rFonts w:cs="Whitney Book"/>
          <w:color w:val="19161A"/>
        </w:rPr>
        <w:t>. Εντάσσεται δε στις ενέργειες για τη συνεχή βελτίωση του Ιδρύματος σύμφωνα με την πολιτική</w:t>
      </w:r>
      <w:r w:rsidRPr="001206C4">
        <w:rPr>
          <w:rFonts w:cs="Whitney Book"/>
          <w:color w:val="19161A"/>
        </w:rPr>
        <w:t xml:space="preserve"> ποιότητάς του. Δίνει τη δυνατότητα στο Ίδρυμα να κάνει μία γενική αποτίμηση σχετικά με τα αποτελέσματα της εξωτερικής αξιολόγησης</w:t>
      </w:r>
      <w:r w:rsidR="00F96D1A" w:rsidRPr="001206C4">
        <w:rPr>
          <w:rFonts w:cs="Whitney Book"/>
          <w:color w:val="19161A"/>
        </w:rPr>
        <w:t xml:space="preserve"> και πιστοποίησης</w:t>
      </w:r>
      <w:r w:rsidR="00F67923" w:rsidRPr="001206C4">
        <w:rPr>
          <w:rFonts w:cs="Whitney Book"/>
          <w:color w:val="19161A"/>
        </w:rPr>
        <w:t xml:space="preserve"> και το </w:t>
      </w:r>
      <w:r w:rsidRPr="001206C4">
        <w:rPr>
          <w:rFonts w:cs="Whitney Book"/>
          <w:color w:val="19161A"/>
        </w:rPr>
        <w:t xml:space="preserve">βαθμό </w:t>
      </w:r>
      <w:r w:rsidR="00F67923" w:rsidRPr="001206C4">
        <w:rPr>
          <w:rFonts w:cs="Whitney Book"/>
          <w:color w:val="19161A"/>
        </w:rPr>
        <w:t xml:space="preserve">αξιοποίησής </w:t>
      </w:r>
      <w:r w:rsidR="0090669B" w:rsidRPr="001206C4">
        <w:rPr>
          <w:rFonts w:cs="Whitney Book"/>
          <w:color w:val="19161A"/>
        </w:rPr>
        <w:t>τους σε όλα τα επίπεδα</w:t>
      </w:r>
      <w:r w:rsidR="001206C4">
        <w:rPr>
          <w:rFonts w:cs="Whitney Book"/>
          <w:color w:val="19161A"/>
        </w:rPr>
        <w:t>,</w:t>
      </w:r>
      <w:r w:rsidR="0090669B" w:rsidRPr="001206C4">
        <w:rPr>
          <w:rFonts w:cs="Whitney Book"/>
          <w:color w:val="19161A"/>
        </w:rPr>
        <w:t xml:space="preserve"> περιλαμβανομένων και των πιστοποιημένων Προγραμμάτων Σπουδών</w:t>
      </w:r>
      <w:r w:rsidR="00180842" w:rsidRPr="001206C4">
        <w:rPr>
          <w:rFonts w:cs="Whitney Book"/>
          <w:color w:val="19161A"/>
        </w:rPr>
        <w:t>.</w:t>
      </w:r>
      <w:r w:rsidR="002D7EC8" w:rsidRPr="001206C4">
        <w:rPr>
          <w:rFonts w:cs="Whitney Book"/>
          <w:color w:val="19161A"/>
        </w:rPr>
        <w:t xml:space="preserve"> Επισημαίνεται ότι η Έκθεση</w:t>
      </w:r>
      <w:r w:rsidR="00BF59C3" w:rsidRPr="001206C4">
        <w:rPr>
          <w:rFonts w:cs="Whitney Book"/>
          <w:color w:val="19161A"/>
        </w:rPr>
        <w:t xml:space="preserve"> διαβιβάζεται στην ΕΘΑΑΕ από τη ΜΟΔΙΠ και</w:t>
      </w:r>
      <w:r w:rsidR="00194ACF">
        <w:rPr>
          <w:rFonts w:cs="Whitney Book"/>
          <w:color w:val="19161A"/>
        </w:rPr>
        <w:t xml:space="preserve"> συνοδεύεται και από τις Ε</w:t>
      </w:r>
      <w:r w:rsidR="002D7EC8" w:rsidRPr="001206C4">
        <w:rPr>
          <w:rFonts w:cs="Whitney Book"/>
          <w:color w:val="19161A"/>
        </w:rPr>
        <w:t xml:space="preserve">κθέσεις </w:t>
      </w:r>
      <w:r w:rsidR="00194ACF">
        <w:rPr>
          <w:rFonts w:cs="Whitney Book"/>
          <w:color w:val="19161A"/>
        </w:rPr>
        <w:t>Π</w:t>
      </w:r>
      <w:r w:rsidR="00BF59C3" w:rsidRPr="001206C4">
        <w:rPr>
          <w:rFonts w:cs="Whitney Book"/>
          <w:color w:val="19161A"/>
        </w:rPr>
        <w:t xml:space="preserve">αρακολούθησης </w:t>
      </w:r>
      <w:r w:rsidR="002D7EC8" w:rsidRPr="001206C4">
        <w:rPr>
          <w:rFonts w:cs="Whitney Book"/>
          <w:color w:val="19161A"/>
        </w:rPr>
        <w:t>των ΠΠΣ του Ιδρύματος που έχουν πιστοποιηθεί κατά τον ίδιο χρόνο</w:t>
      </w:r>
      <w:r w:rsidR="00194ACF">
        <w:rPr>
          <w:rFonts w:cs="Whitney Book"/>
          <w:color w:val="19161A"/>
        </w:rPr>
        <w:t>.</w:t>
      </w:r>
      <w:r w:rsidR="00BF59C3" w:rsidRPr="001206C4">
        <w:rPr>
          <w:rFonts w:cs="Whitney Book"/>
          <w:color w:val="19161A"/>
        </w:rPr>
        <w:t xml:space="preserve"> Η ΜΟΔΙΠ διαβιβάζει τις Εκθέσεις Παρακολούθησης των</w:t>
      </w:r>
      <w:r w:rsidR="002D7EC8" w:rsidRPr="001206C4">
        <w:rPr>
          <w:rFonts w:cs="Whitney Book"/>
          <w:color w:val="19161A"/>
        </w:rPr>
        <w:t xml:space="preserve"> ΠΠΣ που κλείνουν διετία</w:t>
      </w:r>
      <w:r w:rsidR="00BF59C3" w:rsidRPr="001206C4">
        <w:rPr>
          <w:rFonts w:cs="Whitney Book"/>
          <w:color w:val="19161A"/>
        </w:rPr>
        <w:t xml:space="preserve"> από την πιστοποίησή τους</w:t>
      </w:r>
      <w:r w:rsidR="002D7EC8" w:rsidRPr="001206C4">
        <w:rPr>
          <w:rFonts w:cs="Whitney Book"/>
          <w:color w:val="19161A"/>
        </w:rPr>
        <w:t xml:space="preserve"> σε μεταγενέστερο χρόνο</w:t>
      </w:r>
      <w:r w:rsidR="00BF59C3" w:rsidRPr="001206C4">
        <w:rPr>
          <w:rFonts w:cs="Whitney Book"/>
          <w:color w:val="19161A"/>
        </w:rPr>
        <w:t>.</w:t>
      </w:r>
    </w:p>
    <w:p w:rsidR="00BB56AE" w:rsidRDefault="000C5EB3" w:rsidP="00E86BD0">
      <w:pPr>
        <w:pStyle w:val="Default"/>
        <w:jc w:val="both"/>
        <w:rPr>
          <w:rFonts w:cs="Whitney Book"/>
          <w:color w:val="19161A"/>
        </w:rPr>
      </w:pPr>
      <w:r>
        <w:rPr>
          <w:rFonts w:cs="Whitney Book"/>
          <w:color w:val="19161A"/>
        </w:rPr>
        <w:t xml:space="preserve">Αναλυτικότερα, η Έκθεση </w:t>
      </w:r>
      <w:r w:rsidR="007A6E6B">
        <w:rPr>
          <w:rFonts w:cs="Whitney Book"/>
          <w:color w:val="19161A"/>
        </w:rPr>
        <w:t>Παρακολούθησης</w:t>
      </w:r>
      <w:r w:rsidR="00273560">
        <w:rPr>
          <w:rFonts w:cs="Whitney Book"/>
          <w:color w:val="19161A"/>
        </w:rPr>
        <w:t xml:space="preserve"> </w:t>
      </w:r>
      <w:r w:rsidR="00307C7E">
        <w:rPr>
          <w:rFonts w:cs="Whitney Book"/>
          <w:color w:val="19161A"/>
        </w:rPr>
        <w:t>περιλαμβάνει τα ακόλουθα:</w:t>
      </w:r>
    </w:p>
    <w:p w:rsidR="00AC7083" w:rsidRDefault="00AC7083" w:rsidP="00E86BD0">
      <w:pPr>
        <w:pStyle w:val="Default"/>
        <w:jc w:val="both"/>
        <w:rPr>
          <w:rFonts w:cs="Whitney Book"/>
          <w:color w:val="19161A"/>
        </w:rPr>
      </w:pPr>
    </w:p>
    <w:p w:rsidR="00180842" w:rsidRPr="001172A8" w:rsidRDefault="00307C7E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b/>
          <w:color w:val="19161A"/>
          <w:sz w:val="24"/>
          <w:szCs w:val="24"/>
        </w:rPr>
        <w:t>Συνοπτική περιγρ</w:t>
      </w:r>
      <w:r w:rsidR="00E8467D" w:rsidRPr="001172A8">
        <w:rPr>
          <w:rFonts w:cs="Whitney Book"/>
          <w:b/>
          <w:color w:val="19161A"/>
          <w:sz w:val="24"/>
          <w:szCs w:val="24"/>
        </w:rPr>
        <w:t>αφή</w:t>
      </w:r>
      <w:r w:rsidR="00E8467D" w:rsidRPr="001172A8">
        <w:rPr>
          <w:rFonts w:cs="Whitney Book"/>
          <w:color w:val="19161A"/>
          <w:sz w:val="24"/>
          <w:szCs w:val="24"/>
        </w:rPr>
        <w:t xml:space="preserve"> της διαδικασίας παρακολούθησης και αποτίμησης των αποτελεσμάτων</w:t>
      </w:r>
    </w:p>
    <w:p w:rsidR="00E8467D" w:rsidRPr="001172A8" w:rsidRDefault="00E8467D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color w:val="19161A"/>
          <w:sz w:val="24"/>
          <w:szCs w:val="24"/>
        </w:rPr>
        <w:t xml:space="preserve"> </w:t>
      </w:r>
      <w:r w:rsidR="001549B9">
        <w:rPr>
          <w:rFonts w:cs="Whitney Book"/>
          <w:b/>
          <w:color w:val="19161A"/>
          <w:sz w:val="24"/>
          <w:szCs w:val="24"/>
        </w:rPr>
        <w:t>Σχέδιο</w:t>
      </w:r>
      <w:r w:rsidRPr="001172A8">
        <w:rPr>
          <w:rFonts w:cs="Whitney Book"/>
          <w:b/>
          <w:color w:val="19161A"/>
          <w:sz w:val="24"/>
          <w:szCs w:val="24"/>
        </w:rPr>
        <w:t xml:space="preserve"> </w:t>
      </w:r>
      <w:r w:rsidR="00F67923">
        <w:rPr>
          <w:rFonts w:cs="Whitney Book"/>
          <w:b/>
          <w:color w:val="19161A"/>
          <w:sz w:val="24"/>
          <w:szCs w:val="24"/>
        </w:rPr>
        <w:t>Δ</w:t>
      </w:r>
      <w:r w:rsidR="007A00FC" w:rsidRPr="001172A8">
        <w:rPr>
          <w:rFonts w:cs="Whitney Book"/>
          <w:b/>
          <w:color w:val="19161A"/>
          <w:sz w:val="24"/>
          <w:szCs w:val="24"/>
        </w:rPr>
        <w:t>ράσης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1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9618A5" w:rsidRPr="001172A8" w:rsidRDefault="007A6E6B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b/>
          <w:color w:val="19161A"/>
          <w:sz w:val="24"/>
          <w:szCs w:val="24"/>
        </w:rPr>
        <w:t>Παρακολούθηση Α</w:t>
      </w:r>
      <w:r w:rsidR="009618A5" w:rsidRPr="001172A8">
        <w:rPr>
          <w:rFonts w:cs="Whitney Book"/>
          <w:b/>
          <w:color w:val="19161A"/>
          <w:sz w:val="24"/>
          <w:szCs w:val="24"/>
        </w:rPr>
        <w:t>ποτελεσμάτων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2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D162C0" w:rsidRPr="00BF1AF4" w:rsidRDefault="00D162C0" w:rsidP="00D162C0">
      <w:pPr>
        <w:pStyle w:val="Default"/>
        <w:spacing w:after="240"/>
        <w:jc w:val="both"/>
        <w:rPr>
          <w:rFonts w:cs="Whitney Book"/>
          <w:color w:val="19161A"/>
          <w:lang w:eastAsia="en-US"/>
        </w:rPr>
      </w:pPr>
      <w:r>
        <w:rPr>
          <w:rFonts w:cs="Whitney Book"/>
          <w:color w:val="19161A"/>
          <w:lang w:eastAsia="en-US"/>
        </w:rPr>
        <w:t>Μετά την πραγματοποίηση της εξωτερικής αξιολόγησης</w:t>
      </w:r>
      <w:r w:rsidR="00F96D1A">
        <w:rPr>
          <w:rFonts w:cs="Whitney Book"/>
          <w:color w:val="19161A"/>
          <w:lang w:eastAsia="en-US"/>
        </w:rPr>
        <w:t xml:space="preserve"> και πιστοποίησης</w:t>
      </w:r>
      <w:r w:rsidR="006048E6">
        <w:rPr>
          <w:rFonts w:cs="Whitney Book"/>
          <w:color w:val="19161A"/>
          <w:lang w:eastAsia="en-US"/>
        </w:rPr>
        <w:t xml:space="preserve"> του ΕΣΔΠ/ΠΠΣ</w:t>
      </w:r>
      <w:r w:rsidR="00A35DD7">
        <w:rPr>
          <w:rFonts w:cs="Whitney Book"/>
          <w:color w:val="19161A"/>
          <w:lang w:eastAsia="en-US"/>
        </w:rPr>
        <w:t xml:space="preserve"> του Ιδρύματος</w:t>
      </w:r>
      <w:r>
        <w:rPr>
          <w:rFonts w:cs="Whitney Book"/>
          <w:color w:val="19161A"/>
          <w:lang w:eastAsia="en-US"/>
        </w:rPr>
        <w:t>, η ΜΟΔΙΠ πρέπ</w:t>
      </w:r>
      <w:r w:rsidR="0006470B">
        <w:rPr>
          <w:rFonts w:cs="Whitney Book"/>
          <w:color w:val="19161A"/>
          <w:lang w:eastAsia="en-US"/>
        </w:rPr>
        <w:t>ει να μελετήσει προσεκτικά την Έ</w:t>
      </w:r>
      <w:r>
        <w:rPr>
          <w:rFonts w:cs="Whitney Book"/>
          <w:color w:val="19161A"/>
          <w:lang w:eastAsia="en-US"/>
        </w:rPr>
        <w:t>κθεση Εξωτερικής Αξιολόγησης</w:t>
      </w:r>
      <w:r w:rsidR="0006470B">
        <w:rPr>
          <w:rFonts w:cs="Whitney Book"/>
          <w:color w:val="19161A"/>
          <w:lang w:eastAsia="en-US"/>
        </w:rPr>
        <w:t xml:space="preserve"> </w:t>
      </w:r>
      <w:r w:rsidR="0006470B">
        <w:rPr>
          <w:rFonts w:cs="Whitney Book"/>
          <w:color w:val="19161A"/>
        </w:rPr>
        <w:t>&amp; Πιστοποίησης</w:t>
      </w:r>
      <w:r>
        <w:rPr>
          <w:rFonts w:cs="Whitney Book"/>
          <w:color w:val="19161A"/>
          <w:lang w:eastAsia="en-US"/>
        </w:rPr>
        <w:t xml:space="preserve"> και να αποφασίσει σε συνεργασ</w:t>
      </w:r>
      <w:r w:rsidR="00461D49">
        <w:rPr>
          <w:rFonts w:cs="Whitney Book"/>
          <w:color w:val="19161A"/>
          <w:lang w:eastAsia="en-US"/>
        </w:rPr>
        <w:t xml:space="preserve">ία με τη διοίκηση του Ιδρύματος/ακαδημαϊκής μονάδας </w:t>
      </w:r>
      <w:r w:rsidRPr="00BF1AF4">
        <w:rPr>
          <w:rFonts w:cs="Whitney Book"/>
          <w:color w:val="19161A"/>
          <w:lang w:eastAsia="en-US"/>
        </w:rPr>
        <w:t xml:space="preserve">την υιοθέτηση μέρους ή </w:t>
      </w:r>
      <w:r>
        <w:rPr>
          <w:rFonts w:cs="Whitney Book"/>
          <w:color w:val="19161A"/>
          <w:lang w:eastAsia="en-US"/>
        </w:rPr>
        <w:t xml:space="preserve">και </w:t>
      </w:r>
      <w:r w:rsidRPr="00BF1AF4">
        <w:rPr>
          <w:rFonts w:cs="Whitney Book"/>
          <w:color w:val="19161A"/>
          <w:lang w:eastAsia="en-US"/>
        </w:rPr>
        <w:t xml:space="preserve">του συνόλου των συστάσεων της Επιτροπής </w:t>
      </w:r>
      <w:r w:rsidR="001F2750">
        <w:rPr>
          <w:rFonts w:cs="Whitney Book"/>
          <w:color w:val="19161A"/>
        </w:rPr>
        <w:t>Εξωτερικής Αξιολόγησης &amp; Πιστοποίησης</w:t>
      </w:r>
      <w:r w:rsidRPr="00BF1AF4">
        <w:rPr>
          <w:rFonts w:cs="Whitney Book"/>
          <w:color w:val="19161A"/>
          <w:lang w:eastAsia="en-US"/>
        </w:rPr>
        <w:t xml:space="preserve">, προκειμένου να καταρτίσει στη συνέχεια ένα </w:t>
      </w:r>
      <w:r w:rsidR="00491C40">
        <w:rPr>
          <w:rFonts w:cs="Whitney Book"/>
          <w:color w:val="19161A"/>
          <w:lang w:eastAsia="en-US"/>
        </w:rPr>
        <w:t>Σχέδιο</w:t>
      </w:r>
      <w:r w:rsidR="00F67923">
        <w:rPr>
          <w:rFonts w:cs="Whitney Book"/>
          <w:color w:val="19161A"/>
          <w:lang w:eastAsia="en-US"/>
        </w:rPr>
        <w:t xml:space="preserve"> Δ</w:t>
      </w:r>
      <w:r>
        <w:rPr>
          <w:rFonts w:cs="Whitney Book"/>
          <w:color w:val="19161A"/>
          <w:lang w:eastAsia="en-US"/>
        </w:rPr>
        <w:t>ράσης.</w:t>
      </w:r>
    </w:p>
    <w:p w:rsidR="00BB56AE" w:rsidRPr="003C2298" w:rsidRDefault="00BB56AE" w:rsidP="00BB56AE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Το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αποτελεί </w:t>
      </w:r>
      <w:r w:rsidR="00F67923">
        <w:rPr>
          <w:rFonts w:cs="Whitney Book"/>
          <w:color w:val="19161A"/>
          <w:sz w:val="24"/>
          <w:szCs w:val="24"/>
        </w:rPr>
        <w:t xml:space="preserve">τον προγραμματισμό ενεργειών </w:t>
      </w:r>
      <w:r>
        <w:rPr>
          <w:rFonts w:cs="Whitney Book"/>
          <w:color w:val="19161A"/>
          <w:sz w:val="24"/>
          <w:szCs w:val="24"/>
        </w:rPr>
        <w:t xml:space="preserve">που θα </w:t>
      </w:r>
      <w:r w:rsidR="00F67923">
        <w:rPr>
          <w:rFonts w:cs="Whitney Book"/>
          <w:color w:val="19161A"/>
          <w:sz w:val="24"/>
          <w:szCs w:val="24"/>
        </w:rPr>
        <w:t>πραγματοποιηθούν</w:t>
      </w:r>
      <w:r>
        <w:rPr>
          <w:rFonts w:cs="Whitney Book"/>
          <w:color w:val="19161A"/>
          <w:sz w:val="24"/>
          <w:szCs w:val="24"/>
        </w:rPr>
        <w:t xml:space="preserve"> μ</w:t>
      </w:r>
      <w:r w:rsidR="00F67923">
        <w:rPr>
          <w:rFonts w:cs="Whitney Book"/>
          <w:color w:val="19161A"/>
          <w:sz w:val="24"/>
          <w:szCs w:val="24"/>
        </w:rPr>
        <w:t xml:space="preserve">ε τη χρήση των αναγκαίων πόρων και </w:t>
      </w:r>
      <w:r>
        <w:rPr>
          <w:rFonts w:cs="Whitney Book"/>
          <w:color w:val="19161A"/>
          <w:sz w:val="24"/>
          <w:szCs w:val="24"/>
        </w:rPr>
        <w:t xml:space="preserve">θα </w:t>
      </w:r>
      <w:r w:rsidRPr="003C2298">
        <w:rPr>
          <w:rFonts w:cs="Whitney Book"/>
          <w:color w:val="19161A"/>
          <w:sz w:val="24"/>
          <w:szCs w:val="24"/>
        </w:rPr>
        <w:t xml:space="preserve">συμβάλλουν στην επίτευξη </w:t>
      </w:r>
      <w:r w:rsidR="0073198C">
        <w:rPr>
          <w:rFonts w:cs="Whitney Book"/>
          <w:color w:val="19161A"/>
          <w:sz w:val="24"/>
          <w:szCs w:val="24"/>
        </w:rPr>
        <w:t xml:space="preserve">των προτεινόμενων βελτιώσεων και της άρσης των αδυναμιών που έχουν εντοπισθεί στην Έκθεση Εξωτερικής Αξιολόγησης &amp; Πιστοποίησης. </w:t>
      </w:r>
      <w:r w:rsidR="00980099">
        <w:rPr>
          <w:rFonts w:cs="Whitney Book"/>
          <w:color w:val="19161A"/>
          <w:sz w:val="24"/>
          <w:szCs w:val="24"/>
        </w:rPr>
        <w:t>Ειδικότερα</w:t>
      </w:r>
      <w:r>
        <w:rPr>
          <w:rFonts w:cs="Whitney Book"/>
          <w:color w:val="19161A"/>
          <w:sz w:val="24"/>
          <w:szCs w:val="24"/>
        </w:rPr>
        <w:t xml:space="preserve">, το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</w:t>
      </w:r>
      <w:r w:rsidR="00980099">
        <w:rPr>
          <w:rFonts w:cs="Whitney Book"/>
          <w:color w:val="19161A"/>
          <w:sz w:val="24"/>
          <w:szCs w:val="24"/>
        </w:rPr>
        <w:t>περιέχει</w:t>
      </w:r>
      <w:r>
        <w:rPr>
          <w:rFonts w:cs="Whitney Book"/>
          <w:color w:val="19161A"/>
          <w:sz w:val="24"/>
          <w:szCs w:val="24"/>
        </w:rPr>
        <w:t xml:space="preserve"> τα </w:t>
      </w:r>
      <w:r w:rsidR="00980099">
        <w:rPr>
          <w:rFonts w:cs="Whitney Book"/>
          <w:color w:val="19161A"/>
          <w:sz w:val="24"/>
          <w:szCs w:val="24"/>
        </w:rPr>
        <w:t>π</w:t>
      </w:r>
      <w:r w:rsidR="00842EF4">
        <w:rPr>
          <w:rFonts w:cs="Whitney Book"/>
          <w:color w:val="19161A"/>
          <w:sz w:val="24"/>
          <w:szCs w:val="24"/>
        </w:rPr>
        <w:t>α</w:t>
      </w:r>
      <w:r w:rsidR="00980099">
        <w:rPr>
          <w:rFonts w:cs="Whitney Book"/>
          <w:color w:val="19161A"/>
          <w:sz w:val="24"/>
          <w:szCs w:val="24"/>
        </w:rPr>
        <w:t>ρακάτω</w:t>
      </w:r>
      <w:r>
        <w:rPr>
          <w:rFonts w:cs="Whitney Book"/>
          <w:color w:val="19161A"/>
          <w:sz w:val="24"/>
          <w:szCs w:val="24"/>
        </w:rPr>
        <w:t xml:space="preserve"> στοιχεία:</w:t>
      </w:r>
    </w:p>
    <w:p w:rsidR="00BB56AE" w:rsidRPr="003C2298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7A00FC">
        <w:rPr>
          <w:rFonts w:cs="Whitney Book"/>
          <w:i/>
          <w:color w:val="19161A"/>
          <w:sz w:val="24"/>
          <w:szCs w:val="24"/>
        </w:rPr>
        <w:t>Συστάσεις: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>οι κατευθύνσεις που έχει διατυπώσει η Επιτροπή Εξωτερικής Αξιολόγησης &amp; Πιστοποίησης</w:t>
      </w:r>
      <w:r w:rsidR="0073198C"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 xml:space="preserve">και </w:t>
      </w:r>
      <w:r w:rsidRPr="003C2298">
        <w:rPr>
          <w:rFonts w:cs="Whitney Book"/>
          <w:color w:val="19161A"/>
          <w:sz w:val="24"/>
          <w:szCs w:val="24"/>
        </w:rPr>
        <w:t xml:space="preserve">στοχεύουν </w:t>
      </w:r>
      <w:r w:rsidR="0073198C">
        <w:rPr>
          <w:rFonts w:cs="Whitney Book"/>
          <w:color w:val="19161A"/>
          <w:sz w:val="24"/>
          <w:szCs w:val="24"/>
        </w:rPr>
        <w:t xml:space="preserve">στο </w:t>
      </w:r>
      <w:r w:rsidRPr="003C2298">
        <w:rPr>
          <w:rFonts w:cs="Whitney Book"/>
          <w:color w:val="19161A"/>
          <w:sz w:val="24"/>
          <w:szCs w:val="24"/>
        </w:rPr>
        <w:t xml:space="preserve">να οδηγήσουν </w:t>
      </w:r>
      <w:r w:rsidR="0073198C">
        <w:rPr>
          <w:rFonts w:cs="Whitney Book"/>
          <w:color w:val="19161A"/>
          <w:sz w:val="24"/>
          <w:szCs w:val="24"/>
        </w:rPr>
        <w:t>το Ίδρυμα/ακαδημαϊκή μονάδα</w:t>
      </w:r>
      <w:r w:rsidRPr="003C2298">
        <w:rPr>
          <w:rFonts w:cs="Whitney Book"/>
          <w:color w:val="19161A"/>
          <w:sz w:val="24"/>
          <w:szCs w:val="24"/>
        </w:rPr>
        <w:t xml:space="preserve"> στην </w:t>
      </w:r>
      <w:r w:rsidR="0073198C">
        <w:rPr>
          <w:rFonts w:cs="Whitney Book"/>
          <w:color w:val="19161A"/>
          <w:sz w:val="24"/>
          <w:szCs w:val="24"/>
        </w:rPr>
        <w:t>επίτευξη</w:t>
      </w:r>
      <w:r w:rsidRPr="003C2298">
        <w:rPr>
          <w:rFonts w:cs="Whitney Book"/>
          <w:color w:val="19161A"/>
          <w:sz w:val="24"/>
          <w:szCs w:val="24"/>
        </w:rPr>
        <w:t xml:space="preserve"> του </w:t>
      </w:r>
      <w:r w:rsidR="0073198C">
        <w:rPr>
          <w:rFonts w:cs="Whitney Book"/>
          <w:color w:val="19161A"/>
          <w:sz w:val="24"/>
          <w:szCs w:val="24"/>
        </w:rPr>
        <w:t>προσδοκώμενου</w:t>
      </w:r>
      <w:r w:rsidRPr="003C2298">
        <w:rPr>
          <w:rFonts w:cs="Whitney Book"/>
          <w:color w:val="19161A"/>
          <w:sz w:val="24"/>
          <w:szCs w:val="24"/>
        </w:rPr>
        <w:t xml:space="preserve"> αποτελέσματος.</w:t>
      </w:r>
    </w:p>
    <w:p w:rsidR="00BB56AE" w:rsidRPr="009B1F99" w:rsidRDefault="006E4C56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i/>
          <w:color w:val="19161A"/>
          <w:sz w:val="24"/>
          <w:szCs w:val="24"/>
        </w:rPr>
        <w:t>Στόχοι</w:t>
      </w:r>
      <w:r w:rsidR="00BB56AE" w:rsidRPr="00D054E3">
        <w:rPr>
          <w:rFonts w:cs="Whitney Book"/>
          <w:color w:val="19161A"/>
          <w:sz w:val="24"/>
          <w:szCs w:val="24"/>
        </w:rPr>
        <w:t>:</w:t>
      </w:r>
      <w:r>
        <w:rPr>
          <w:rFonts w:cs="Whitney Book"/>
          <w:color w:val="19161A"/>
          <w:sz w:val="24"/>
          <w:szCs w:val="24"/>
        </w:rPr>
        <w:t xml:space="preserve"> οι επιθυμητές αλλαγές που αναμένεται να προκύψ</w:t>
      </w:r>
      <w:r w:rsidR="00BB56AE" w:rsidRPr="003C2298">
        <w:rPr>
          <w:rFonts w:cs="Whitney Book"/>
          <w:color w:val="19161A"/>
          <w:sz w:val="24"/>
          <w:szCs w:val="24"/>
        </w:rPr>
        <w:t xml:space="preserve">ουν από την </w:t>
      </w:r>
      <w:r w:rsidR="00BB56AE" w:rsidRPr="009B1F99">
        <w:rPr>
          <w:rFonts w:cs="Whitney Book"/>
          <w:color w:val="19161A"/>
          <w:sz w:val="24"/>
          <w:szCs w:val="24"/>
        </w:rPr>
        <w:t xml:space="preserve">ολοκλήρωση </w:t>
      </w:r>
      <w:r>
        <w:rPr>
          <w:rFonts w:cs="Whitney Book"/>
          <w:color w:val="19161A"/>
          <w:sz w:val="24"/>
          <w:szCs w:val="24"/>
        </w:rPr>
        <w:t>των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προγραμματισμένων </w:t>
      </w:r>
      <w:r w:rsidR="002421A1" w:rsidRPr="009B1F99">
        <w:rPr>
          <w:rFonts w:cs="Whitney Book"/>
          <w:color w:val="19161A"/>
          <w:sz w:val="24"/>
          <w:szCs w:val="24"/>
        </w:rPr>
        <w:t>ενεργειών</w:t>
      </w:r>
      <w:r>
        <w:rPr>
          <w:rFonts w:cs="Whitney Book"/>
          <w:color w:val="19161A"/>
          <w:sz w:val="24"/>
          <w:szCs w:val="24"/>
        </w:rPr>
        <w:t xml:space="preserve"> που έχουν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σχεδιαστεί για την υλοποίηση των εν λόγω συστάσεων. </w:t>
      </w:r>
      <w:r>
        <w:rPr>
          <w:rFonts w:cs="Whitney Book"/>
          <w:color w:val="19161A"/>
          <w:sz w:val="24"/>
          <w:szCs w:val="24"/>
        </w:rPr>
        <w:t>Οι στόχοι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πρέπει να πληρούν τα </w:t>
      </w:r>
      <w:r w:rsidR="00BB56AE" w:rsidRPr="009B1F99">
        <w:rPr>
          <w:rFonts w:cs="Whitney Book"/>
          <w:color w:val="19161A"/>
          <w:sz w:val="24"/>
          <w:szCs w:val="24"/>
          <w:lang w:val="en-US"/>
        </w:rPr>
        <w:t>SMART</w:t>
      </w:r>
      <w:r w:rsidR="0073198C">
        <w:rPr>
          <w:rFonts w:cs="Whitney Book"/>
          <w:color w:val="19161A"/>
          <w:sz w:val="24"/>
          <w:szCs w:val="24"/>
        </w:rPr>
        <w:t xml:space="preserve"> κριτήρια</w:t>
      </w:r>
      <w:r>
        <w:rPr>
          <w:rFonts w:cs="Whitney Book"/>
          <w:color w:val="19161A"/>
          <w:sz w:val="24"/>
          <w:szCs w:val="24"/>
        </w:rPr>
        <w:t xml:space="preserve"> και να είναι: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Συγκεκριμέν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Specific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ορίζουν τι ακριβώς πρέπει να επιτευχθεί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Μετρήσιμ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>
        <w:rPr>
          <w:rFonts w:cs="Whitney Book"/>
          <w:color w:val="19161A"/>
          <w:sz w:val="24"/>
          <w:szCs w:val="24"/>
          <w:u w:val="single"/>
        </w:rPr>
        <w:t xml:space="preserve"> </w:t>
      </w:r>
      <w:r w:rsidR="00BB56AE" w:rsidRPr="009B1F99">
        <w:rPr>
          <w:rFonts w:cs="Whitney Book"/>
          <w:color w:val="19161A"/>
          <w:sz w:val="24"/>
          <w:szCs w:val="24"/>
        </w:rPr>
        <w:t>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Measurable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εφικτό να μετρηθούν με όρους χρόνου, ποιότητας, ποσότητας, οικονομικών πόρων κ.λπ.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lastRenderedPageBreak/>
        <w:t>Επιτεύξιμ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Achievable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ρεαλιστικοί, δεδομένων των συνθηκών που υπάρχουν στο εσωτερικό και εξωτερικό περιβάλλον του Ιδρύματος, αλλά και των πόρων που διαθέτει (ανθρώπινων, οικονομικών, κ.λπ</w:t>
      </w:r>
      <w:r w:rsidR="0050059E" w:rsidRPr="009B1F99">
        <w:rPr>
          <w:rFonts w:cs="Whitney Book"/>
          <w:color w:val="19161A"/>
          <w:sz w:val="24"/>
          <w:szCs w:val="24"/>
        </w:rPr>
        <w:t>.</w:t>
      </w:r>
      <w:r w:rsidR="00BB56AE" w:rsidRPr="009B1F99">
        <w:rPr>
          <w:rFonts w:cs="Whitney Book"/>
          <w:color w:val="19161A"/>
          <w:sz w:val="24"/>
          <w:szCs w:val="24"/>
        </w:rPr>
        <w:t>)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Σχετικ</w:t>
      </w:r>
      <w:r w:rsidR="006E4C56">
        <w:rPr>
          <w:rFonts w:cs="Whitney Book"/>
          <w:color w:val="19161A"/>
          <w:sz w:val="24"/>
          <w:szCs w:val="24"/>
          <w:u w:val="single"/>
        </w:rPr>
        <w:t>οί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Relevant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με την απόδοση του Ιδρύματος</w:t>
      </w:r>
    </w:p>
    <w:p w:rsidR="00BB56AE" w:rsidRDefault="00BB56AE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 w:rsidRPr="00FF5EAE">
        <w:rPr>
          <w:rFonts w:cs="Whitney Book"/>
          <w:color w:val="19161A"/>
          <w:sz w:val="24"/>
          <w:szCs w:val="24"/>
          <w:u w:val="single"/>
        </w:rPr>
        <w:t xml:space="preserve">Χρονικά </w:t>
      </w:r>
      <w:proofErr w:type="spellStart"/>
      <w:r w:rsidRPr="00FF5EAE">
        <w:rPr>
          <w:rFonts w:cs="Whitney Book"/>
          <w:color w:val="19161A"/>
          <w:sz w:val="24"/>
          <w:szCs w:val="24"/>
          <w:u w:val="single"/>
        </w:rPr>
        <w:t>προσδιορίσιμοι</w:t>
      </w:r>
      <w:proofErr w:type="spellEnd"/>
      <w:r>
        <w:rPr>
          <w:rFonts w:cs="Whitney Book"/>
          <w:color w:val="19161A"/>
          <w:sz w:val="24"/>
          <w:szCs w:val="24"/>
        </w:rPr>
        <w:t xml:space="preserve"> (</w:t>
      </w:r>
      <w:proofErr w:type="spellStart"/>
      <w:r>
        <w:rPr>
          <w:rFonts w:cs="Whitney Book"/>
          <w:color w:val="19161A"/>
          <w:sz w:val="24"/>
          <w:szCs w:val="24"/>
        </w:rPr>
        <w:t>Timed</w:t>
      </w:r>
      <w:proofErr w:type="spellEnd"/>
      <w:r>
        <w:rPr>
          <w:rFonts w:cs="Whitney Book"/>
          <w:color w:val="19161A"/>
          <w:sz w:val="24"/>
          <w:szCs w:val="24"/>
        </w:rPr>
        <w:t>) - με</w:t>
      </w:r>
      <w:r w:rsidRPr="00CC281F">
        <w:rPr>
          <w:rFonts w:cs="Whitney Book"/>
          <w:color w:val="19161A"/>
          <w:sz w:val="24"/>
          <w:szCs w:val="24"/>
        </w:rPr>
        <w:t xml:space="preserve"> συγκεκριμένο χρονοδιάγραμμα (αρχή και τέλος, καθώς και ενδιάμεσα χρονικά ορόσημα ελέγχου)</w:t>
      </w:r>
    </w:p>
    <w:p w:rsidR="00BB56AE" w:rsidRPr="00D054E3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: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 για την επίτευξη των </w:t>
      </w:r>
      <w:r w:rsidR="006E4C56">
        <w:rPr>
          <w:rFonts w:cs="Whitney Book"/>
          <w:color w:val="19161A"/>
          <w:sz w:val="24"/>
          <w:szCs w:val="24"/>
        </w:rPr>
        <w:t>στόχων</w:t>
      </w:r>
      <w:r w:rsidRPr="00D054E3">
        <w:rPr>
          <w:rFonts w:cs="Whitney Book"/>
          <w:color w:val="19161A"/>
          <w:sz w:val="24"/>
          <w:szCs w:val="24"/>
        </w:rPr>
        <w:t xml:space="preserve">. Ενδέχεται να υπάρχουν περισσότερες από μία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="00916E35" w:rsidRPr="00D054E3">
        <w:rPr>
          <w:rFonts w:cs="Whitney Book"/>
          <w:color w:val="19161A"/>
          <w:sz w:val="24"/>
          <w:szCs w:val="24"/>
        </w:rPr>
        <w:t xml:space="preserve"> </w:t>
      </w:r>
      <w:r w:rsidRPr="00D054E3">
        <w:rPr>
          <w:rFonts w:cs="Whitney Book"/>
          <w:color w:val="19161A"/>
          <w:sz w:val="24"/>
          <w:szCs w:val="24"/>
        </w:rPr>
        <w:t xml:space="preserve">για ένα </w:t>
      </w:r>
      <w:r w:rsidR="006E4C56">
        <w:rPr>
          <w:rFonts w:cs="Whitney Book"/>
          <w:color w:val="19161A"/>
          <w:sz w:val="24"/>
          <w:szCs w:val="24"/>
        </w:rPr>
        <w:t>στόχο</w:t>
      </w:r>
      <w:r w:rsidRPr="00D054E3">
        <w:rPr>
          <w:rFonts w:cs="Whitney Book"/>
          <w:color w:val="19161A"/>
          <w:sz w:val="24"/>
          <w:szCs w:val="24"/>
        </w:rPr>
        <w:t xml:space="preserve">. </w:t>
      </w:r>
    </w:p>
    <w:p w:rsidR="00BB56AE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Αναγκαίοι πόροι</w:t>
      </w:r>
      <w:r w:rsidRPr="002700BC">
        <w:rPr>
          <w:rFonts w:cs="Whitney Book"/>
          <w:color w:val="19161A"/>
          <w:sz w:val="24"/>
          <w:szCs w:val="24"/>
        </w:rPr>
        <w:t xml:space="preserve"> - </w:t>
      </w:r>
      <w:r>
        <w:rPr>
          <w:rFonts w:cs="Whitney Book"/>
          <w:color w:val="19161A"/>
          <w:sz w:val="24"/>
          <w:szCs w:val="24"/>
        </w:rPr>
        <w:t>πόροι</w:t>
      </w:r>
      <w:r w:rsidRPr="002700BC">
        <w:rPr>
          <w:rFonts w:cs="Whitney Book"/>
          <w:color w:val="19161A"/>
          <w:sz w:val="24"/>
          <w:szCs w:val="24"/>
        </w:rPr>
        <w:t xml:space="preserve"> που απαιτο</w:t>
      </w:r>
      <w:r>
        <w:rPr>
          <w:rFonts w:cs="Whitney Book"/>
          <w:color w:val="19161A"/>
          <w:sz w:val="24"/>
          <w:szCs w:val="24"/>
        </w:rPr>
        <w:t xml:space="preserve">ύνται, όπως οικονομικοί, ανθρώπινο δυναμικό κ.λπ. </w:t>
      </w:r>
      <w:r w:rsidRPr="002700BC">
        <w:rPr>
          <w:rFonts w:cs="Whitney Book"/>
          <w:color w:val="19161A"/>
          <w:sz w:val="24"/>
          <w:szCs w:val="24"/>
        </w:rPr>
        <w:t xml:space="preserve">για την υλοποίηση της προβλεπόμενης </w:t>
      </w:r>
      <w:r w:rsidR="00F56132">
        <w:rPr>
          <w:rFonts w:cs="Whitney Book"/>
          <w:color w:val="19161A"/>
          <w:sz w:val="24"/>
          <w:szCs w:val="24"/>
        </w:rPr>
        <w:t>ενέργειας</w:t>
      </w:r>
      <w:r w:rsidR="006E4C56">
        <w:rPr>
          <w:rFonts w:cs="Whitney Book"/>
          <w:color w:val="19161A"/>
          <w:sz w:val="24"/>
          <w:szCs w:val="24"/>
        </w:rPr>
        <w:t>.</w:t>
      </w:r>
    </w:p>
    <w:p w:rsidR="00BB56AE" w:rsidRPr="002C7E8A" w:rsidRDefault="00BB56AE" w:rsidP="00D51D7D">
      <w:pPr>
        <w:pStyle w:val="a0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Χρονοδιάγραμμα</w:t>
      </w:r>
      <w:r w:rsidRPr="002C7E8A">
        <w:rPr>
          <w:rFonts w:cs="Whitney Book"/>
          <w:color w:val="19161A"/>
          <w:sz w:val="24"/>
          <w:szCs w:val="24"/>
        </w:rPr>
        <w:t xml:space="preserve">: δηλώνει το χρονικό διάστημα κατά το οποίο αναμένεται να </w:t>
      </w:r>
      <w:r w:rsidR="006E4C56">
        <w:rPr>
          <w:rFonts w:cs="Whitney Book"/>
          <w:color w:val="19161A"/>
          <w:sz w:val="24"/>
          <w:szCs w:val="24"/>
        </w:rPr>
        <w:t>επιτευχθεί</w:t>
      </w:r>
      <w:r w:rsidRPr="002C7E8A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ο στόχος</w:t>
      </w:r>
      <w:r w:rsidRPr="002C7E8A">
        <w:rPr>
          <w:rFonts w:cs="Whitney Book"/>
          <w:color w:val="19161A"/>
          <w:sz w:val="24"/>
          <w:szCs w:val="24"/>
        </w:rPr>
        <w:t>.</w:t>
      </w:r>
    </w:p>
    <w:p w:rsidR="004C7711" w:rsidRDefault="00BB56AE" w:rsidP="004C771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6E4C56">
        <w:rPr>
          <w:rFonts w:cs="Whitney Book"/>
          <w:color w:val="19161A"/>
          <w:sz w:val="24"/>
          <w:szCs w:val="24"/>
        </w:rPr>
        <w:t xml:space="preserve">Το </w:t>
      </w:r>
      <w:r w:rsidR="00491C40" w:rsidRPr="006E4C56">
        <w:rPr>
          <w:rFonts w:cs="Whitney Book"/>
          <w:color w:val="19161A"/>
          <w:sz w:val="24"/>
          <w:szCs w:val="24"/>
        </w:rPr>
        <w:t>Σχέδιο</w:t>
      </w:r>
      <w:r w:rsidR="006E4C56" w:rsidRPr="006E4C56">
        <w:rPr>
          <w:rFonts w:cs="Whitney Book"/>
          <w:color w:val="19161A"/>
          <w:sz w:val="24"/>
          <w:szCs w:val="24"/>
        </w:rPr>
        <w:t xml:space="preserve"> Δ</w:t>
      </w:r>
      <w:r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4C7711" w:rsidRPr="006E4C56">
        <w:rPr>
          <w:rFonts w:cs="Whitney Book"/>
          <w:color w:val="19161A"/>
          <w:sz w:val="24"/>
          <w:szCs w:val="24"/>
        </w:rPr>
        <w:t xml:space="preserve">του ΕΣΔΠ </w:t>
      </w:r>
      <w:r w:rsidRPr="006E4C56">
        <w:rPr>
          <w:rFonts w:cs="Whitney Book"/>
          <w:color w:val="19161A"/>
          <w:sz w:val="24"/>
          <w:szCs w:val="24"/>
        </w:rPr>
        <w:t>συντάσσεται από τη ΜΟΔΙΠ και κοινοποιείται σε όλα τα ενδιαφερόμενα μέρη και τη διοίκηση του Ιδρύματος.</w:t>
      </w:r>
      <w:r w:rsidR="004C7711" w:rsidRPr="006E4C56">
        <w:rPr>
          <w:rFonts w:cs="Whitney Book"/>
          <w:color w:val="19161A"/>
          <w:sz w:val="24"/>
          <w:szCs w:val="24"/>
        </w:rPr>
        <w:t xml:space="preserve"> Το Σχέδιο</w:t>
      </w:r>
      <w:r w:rsidR="006E4C56">
        <w:rPr>
          <w:rFonts w:cs="Whitney Book"/>
          <w:color w:val="19161A"/>
          <w:sz w:val="24"/>
          <w:szCs w:val="24"/>
        </w:rPr>
        <w:t xml:space="preserve"> Δ</w:t>
      </w:r>
      <w:r w:rsidR="004C7711"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6E4C56" w:rsidRPr="006E4C56">
        <w:rPr>
          <w:rFonts w:cs="Whitney Book"/>
          <w:color w:val="19161A"/>
          <w:sz w:val="24"/>
          <w:szCs w:val="24"/>
        </w:rPr>
        <w:t xml:space="preserve">των </w:t>
      </w:r>
      <w:r w:rsidR="004C7711" w:rsidRPr="006E4C56">
        <w:rPr>
          <w:rFonts w:cs="Whitney Book"/>
          <w:color w:val="19161A"/>
          <w:sz w:val="24"/>
          <w:szCs w:val="24"/>
        </w:rPr>
        <w:t xml:space="preserve">ΠΠΣ συντάσσεται από την ακαδημαϊκή </w:t>
      </w:r>
      <w:r w:rsidR="00AC3127">
        <w:rPr>
          <w:rFonts w:cs="Whitney Book"/>
          <w:color w:val="19161A"/>
          <w:sz w:val="24"/>
          <w:szCs w:val="24"/>
        </w:rPr>
        <w:t>μανάδα</w:t>
      </w:r>
      <w:bookmarkStart w:id="0" w:name="_GoBack"/>
      <w:bookmarkEnd w:id="0"/>
      <w:r w:rsidR="004C7711" w:rsidRPr="006E4C56">
        <w:rPr>
          <w:rFonts w:cs="Whitney Book"/>
          <w:color w:val="19161A"/>
          <w:sz w:val="24"/>
          <w:szCs w:val="24"/>
        </w:rPr>
        <w:t xml:space="preserve"> και </w:t>
      </w:r>
      <w:r w:rsidR="006E4C56" w:rsidRPr="006E4C56">
        <w:rPr>
          <w:rFonts w:cs="Whitney Book"/>
          <w:color w:val="19161A"/>
          <w:sz w:val="24"/>
          <w:szCs w:val="24"/>
        </w:rPr>
        <w:t>αποστέλλεται</w:t>
      </w:r>
      <w:r w:rsidR="004C7711" w:rsidRPr="006E4C56">
        <w:rPr>
          <w:rFonts w:cs="Whitney Book"/>
          <w:color w:val="19161A"/>
          <w:sz w:val="24"/>
          <w:szCs w:val="24"/>
        </w:rPr>
        <w:t xml:space="preserve"> στη ΜΟΔΙΠ</w:t>
      </w:r>
      <w:r w:rsidR="006E4C56" w:rsidRPr="006E4C56">
        <w:rPr>
          <w:rFonts w:cs="Whitney Book"/>
          <w:color w:val="19161A"/>
          <w:sz w:val="24"/>
          <w:szCs w:val="24"/>
        </w:rPr>
        <w:t xml:space="preserve"> για τις αναγκαίες ενέργειες στο πλαίσιο της εσωτερικής αξιολόγησης.</w:t>
      </w:r>
    </w:p>
    <w:p w:rsidR="00BB56AE" w:rsidRPr="006F3EE5" w:rsidRDefault="00895A40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Μετά την πάροδο δύο ετών από την ημερομηνία της πιστοποίησης</w:t>
      </w:r>
      <w:r w:rsidR="000B580E">
        <w:rPr>
          <w:rFonts w:cs="Whitney Book"/>
          <w:color w:val="19161A"/>
          <w:sz w:val="24"/>
          <w:szCs w:val="24"/>
        </w:rPr>
        <w:t>, η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ΜΟΔΙΠ</w:t>
      </w:r>
      <w:r w:rsidR="006E4C56">
        <w:rPr>
          <w:rFonts w:cs="Whitney Book"/>
          <w:color w:val="19161A"/>
          <w:sz w:val="24"/>
          <w:szCs w:val="24"/>
        </w:rPr>
        <w:t>/ακαδημαϊκή μονάδα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αποτιμά τις ενέ</w:t>
      </w:r>
      <w:r w:rsidR="00E86BD0">
        <w:rPr>
          <w:rFonts w:cs="Whitney Book"/>
          <w:color w:val="19161A"/>
          <w:sz w:val="24"/>
          <w:szCs w:val="24"/>
        </w:rPr>
        <w:t xml:space="preserve">ργειες που πραγματοποιήθηκαν, </w:t>
      </w:r>
      <w:r w:rsidR="00BB56AE" w:rsidRPr="00A348FC">
        <w:rPr>
          <w:rFonts w:cs="Whitney Book"/>
          <w:color w:val="19161A"/>
          <w:sz w:val="24"/>
          <w:szCs w:val="24"/>
        </w:rPr>
        <w:t xml:space="preserve">την πρόοδο </w:t>
      </w:r>
      <w:r w:rsidR="00BB56AE">
        <w:rPr>
          <w:rFonts w:cs="Whitney Book"/>
          <w:color w:val="19161A"/>
          <w:sz w:val="24"/>
          <w:szCs w:val="24"/>
        </w:rPr>
        <w:t xml:space="preserve">που έχει συντελεστεί κατά την εφαρμογή του </w:t>
      </w:r>
      <w:r w:rsidR="001549B9">
        <w:rPr>
          <w:rFonts w:cs="Whitney Book"/>
          <w:color w:val="19161A"/>
          <w:sz w:val="24"/>
          <w:szCs w:val="24"/>
        </w:rPr>
        <w:t>Σχεδίου</w:t>
      </w:r>
      <w:r w:rsidR="00234D39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Δ</w:t>
      </w:r>
      <w:r w:rsidR="00BE7BE1">
        <w:rPr>
          <w:rFonts w:cs="Whitney Book"/>
          <w:color w:val="19161A"/>
          <w:sz w:val="24"/>
          <w:szCs w:val="24"/>
        </w:rPr>
        <w:t xml:space="preserve">ράσης </w:t>
      </w:r>
      <w:r>
        <w:rPr>
          <w:rFonts w:cs="Whitney Book"/>
          <w:color w:val="19161A"/>
          <w:sz w:val="24"/>
          <w:szCs w:val="24"/>
        </w:rPr>
        <w:t>(</w:t>
      </w:r>
      <w:r w:rsidRPr="00895A40">
        <w:rPr>
          <w:rFonts w:cs="Whitney Book"/>
          <w:i/>
          <w:color w:val="19161A"/>
          <w:sz w:val="24"/>
          <w:szCs w:val="24"/>
        </w:rPr>
        <w:t>Πίνακας 1</w:t>
      </w:r>
      <w:r>
        <w:rPr>
          <w:rFonts w:cs="Whitney Book"/>
          <w:color w:val="19161A"/>
          <w:sz w:val="24"/>
          <w:szCs w:val="24"/>
        </w:rPr>
        <w:t xml:space="preserve">) </w:t>
      </w:r>
      <w:r w:rsidR="00BE7BE1" w:rsidRPr="00AB248E">
        <w:rPr>
          <w:rFonts w:cs="Whitney Book"/>
          <w:color w:val="19161A"/>
          <w:sz w:val="24"/>
          <w:szCs w:val="24"/>
        </w:rPr>
        <w:t xml:space="preserve">και </w:t>
      </w:r>
      <w:r w:rsidR="00BB56AE" w:rsidRPr="00AB248E">
        <w:rPr>
          <w:rFonts w:cs="Whitney Book"/>
          <w:color w:val="19161A"/>
          <w:sz w:val="24"/>
          <w:szCs w:val="24"/>
        </w:rPr>
        <w:t>συντάσσει</w:t>
      </w:r>
      <w:r w:rsidR="00BB56AE">
        <w:rPr>
          <w:rFonts w:cs="Whitney Book"/>
          <w:color w:val="19161A"/>
          <w:sz w:val="24"/>
          <w:szCs w:val="24"/>
        </w:rPr>
        <w:t xml:space="preserve"> </w:t>
      </w:r>
      <w:r w:rsidR="003A018C">
        <w:rPr>
          <w:rFonts w:cs="Whitney Book"/>
          <w:color w:val="19161A"/>
          <w:sz w:val="24"/>
          <w:szCs w:val="24"/>
        </w:rPr>
        <w:t>τον πίνακα</w:t>
      </w:r>
      <w:r w:rsidR="006F3EE5">
        <w:rPr>
          <w:rFonts w:cs="Whitney Book"/>
          <w:color w:val="19161A"/>
          <w:sz w:val="24"/>
          <w:szCs w:val="24"/>
        </w:rPr>
        <w:t xml:space="preserve"> </w:t>
      </w:r>
      <w:r w:rsidR="003A018C" w:rsidRPr="006F3EE5">
        <w:rPr>
          <w:rFonts w:cs="Whitney Book"/>
          <w:color w:val="19161A"/>
          <w:sz w:val="24"/>
          <w:szCs w:val="24"/>
        </w:rPr>
        <w:t xml:space="preserve">«Παρακολούθηση </w:t>
      </w:r>
      <w:r>
        <w:rPr>
          <w:rFonts w:cs="Whitney Book"/>
          <w:color w:val="19161A"/>
          <w:sz w:val="24"/>
          <w:szCs w:val="24"/>
        </w:rPr>
        <w:t>Α</w:t>
      </w:r>
      <w:r w:rsidR="006B2EFF" w:rsidRPr="006F3EE5">
        <w:rPr>
          <w:rFonts w:cs="Whitney Book"/>
          <w:color w:val="19161A"/>
          <w:sz w:val="24"/>
          <w:szCs w:val="24"/>
        </w:rPr>
        <w:t>ποτελεσμάτων»</w:t>
      </w:r>
      <w:r>
        <w:rPr>
          <w:rFonts w:cs="Whitney Book"/>
          <w:color w:val="19161A"/>
          <w:sz w:val="24"/>
          <w:szCs w:val="24"/>
        </w:rPr>
        <w:t xml:space="preserve"> (</w:t>
      </w:r>
      <w:r w:rsidRPr="00895A40">
        <w:rPr>
          <w:rFonts w:cs="Whitney Book"/>
          <w:i/>
          <w:color w:val="19161A"/>
          <w:sz w:val="24"/>
          <w:szCs w:val="24"/>
        </w:rPr>
        <w:t>Πίνακας 2</w:t>
      </w:r>
      <w:r>
        <w:rPr>
          <w:rFonts w:cs="Whitney Book"/>
          <w:color w:val="19161A"/>
          <w:sz w:val="24"/>
          <w:szCs w:val="24"/>
        </w:rPr>
        <w:t>)</w:t>
      </w:r>
      <w:r w:rsidR="006B2EFF" w:rsidRPr="006F3EE5">
        <w:rPr>
          <w:rFonts w:cs="Whitney Book"/>
          <w:color w:val="19161A"/>
          <w:sz w:val="24"/>
          <w:szCs w:val="24"/>
        </w:rPr>
        <w:t>.</w:t>
      </w:r>
      <w:r w:rsidR="003A018C" w:rsidRPr="006F3EE5">
        <w:rPr>
          <w:rFonts w:cs="Whitney Book"/>
          <w:color w:val="19161A"/>
          <w:sz w:val="24"/>
          <w:szCs w:val="24"/>
        </w:rPr>
        <w:t xml:space="preserve"> </w:t>
      </w:r>
      <w:r>
        <w:rPr>
          <w:rFonts w:cs="Whitney Book"/>
          <w:color w:val="19161A"/>
          <w:sz w:val="24"/>
          <w:szCs w:val="24"/>
        </w:rPr>
        <w:t xml:space="preserve">Ειδικότερα, ο </w:t>
      </w:r>
      <w:r w:rsidRPr="00895A40">
        <w:rPr>
          <w:rFonts w:cs="Whitney Book"/>
          <w:i/>
          <w:color w:val="19161A"/>
          <w:sz w:val="24"/>
          <w:szCs w:val="24"/>
        </w:rPr>
        <w:t>Π</w:t>
      </w:r>
      <w:r w:rsidR="0084417B" w:rsidRPr="00895A40">
        <w:rPr>
          <w:rFonts w:cs="Whitney Book"/>
          <w:i/>
          <w:color w:val="19161A"/>
          <w:sz w:val="24"/>
          <w:szCs w:val="24"/>
        </w:rPr>
        <w:t xml:space="preserve">ίνακας </w:t>
      </w:r>
      <w:r w:rsidRPr="00895A40">
        <w:rPr>
          <w:rFonts w:cs="Whitney Book"/>
          <w:i/>
          <w:color w:val="19161A"/>
          <w:sz w:val="24"/>
          <w:szCs w:val="24"/>
        </w:rPr>
        <w:t>2</w:t>
      </w:r>
      <w:r>
        <w:rPr>
          <w:rFonts w:cs="Whitney Book"/>
          <w:color w:val="19161A"/>
          <w:sz w:val="24"/>
          <w:szCs w:val="24"/>
        </w:rPr>
        <w:t xml:space="preserve"> </w:t>
      </w:r>
      <w:r w:rsidR="0084417B" w:rsidRPr="006F3EE5">
        <w:rPr>
          <w:rFonts w:cs="Whitney Book"/>
          <w:color w:val="19161A"/>
          <w:sz w:val="24"/>
          <w:szCs w:val="24"/>
        </w:rPr>
        <w:t>περιλαμβάνει τα ακόλουθα: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</w:t>
      </w:r>
      <w:r w:rsidR="0084417B" w:rsidRPr="00F56132">
        <w:rPr>
          <w:sz w:val="24"/>
          <w:szCs w:val="24"/>
        </w:rPr>
        <w:t>α αποτελέσματα που έχουν επιτευχθεί,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το βαθμό επίτευξης των αποτελεσμάτων</w:t>
      </w:r>
      <w:r w:rsidR="00AB248E" w:rsidRPr="00F56132">
        <w:rPr>
          <w:sz w:val="24"/>
          <w:szCs w:val="24"/>
        </w:rPr>
        <w:t>,</w:t>
      </w:r>
    </w:p>
    <w:p w:rsidR="00516CD4" w:rsidRPr="00F56132" w:rsidRDefault="009148E2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 xml:space="preserve">τις ενέργειες που πραγματοποιήθηκαν για </w:t>
      </w:r>
      <w:r w:rsidR="00F40DAF" w:rsidRPr="00F56132">
        <w:rPr>
          <w:sz w:val="24"/>
          <w:szCs w:val="24"/>
        </w:rPr>
        <w:t xml:space="preserve">τη συμμόρφωση ως προς τις συστάσεις της </w:t>
      </w:r>
      <w:r w:rsidR="000E40FC">
        <w:rPr>
          <w:sz w:val="24"/>
          <w:szCs w:val="24"/>
        </w:rPr>
        <w:t>εξωτερικής αξιολόγησης και πιστοποίησης</w:t>
      </w:r>
      <w:r w:rsidRPr="00F56132">
        <w:rPr>
          <w:sz w:val="24"/>
          <w:szCs w:val="24"/>
        </w:rPr>
        <w:t xml:space="preserve"> </w:t>
      </w:r>
    </w:p>
    <w:p w:rsidR="00BB56AE" w:rsidRPr="00B8559D" w:rsidRDefault="00BB56AE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BB56AE">
        <w:rPr>
          <w:rFonts w:cs="Whitney Book"/>
          <w:color w:val="19161A"/>
          <w:sz w:val="24"/>
          <w:szCs w:val="24"/>
        </w:rPr>
        <w:t xml:space="preserve">Η Έκθεση </w:t>
      </w:r>
      <w:r w:rsidR="007A6E6B">
        <w:rPr>
          <w:rFonts w:cs="Whitney Book"/>
          <w:color w:val="19161A"/>
          <w:sz w:val="24"/>
          <w:szCs w:val="24"/>
        </w:rPr>
        <w:t>Παρακολούθησης</w:t>
      </w:r>
      <w:r w:rsidRPr="00BB56AE">
        <w:rPr>
          <w:rFonts w:cs="Whitney Book"/>
          <w:color w:val="19161A"/>
          <w:sz w:val="24"/>
          <w:szCs w:val="24"/>
        </w:rPr>
        <w:t xml:space="preserve">, αφού οριστικοποιηθεί, </w:t>
      </w:r>
      <w:r w:rsidR="00895A40">
        <w:rPr>
          <w:rFonts w:cs="Whitney Book"/>
          <w:color w:val="19161A"/>
          <w:sz w:val="24"/>
          <w:szCs w:val="24"/>
        </w:rPr>
        <w:t xml:space="preserve">μετά από συνεργασία της ΜΟΔΙΠ και της ακαδημαϊκής μονάδας (όπου απαιτείται), </w:t>
      </w:r>
      <w:r w:rsidRPr="00BB56AE">
        <w:rPr>
          <w:rFonts w:cs="Whitney Book"/>
          <w:color w:val="19161A"/>
          <w:sz w:val="24"/>
          <w:szCs w:val="24"/>
        </w:rPr>
        <w:t xml:space="preserve">αποστέλλεται στην </w:t>
      </w:r>
      <w:r w:rsidR="000E40FC">
        <w:rPr>
          <w:rFonts w:cs="Whitney Book"/>
          <w:color w:val="19161A"/>
          <w:sz w:val="24"/>
          <w:szCs w:val="24"/>
        </w:rPr>
        <w:t>ΕΘΑΑΕ</w:t>
      </w:r>
      <w:r w:rsidRPr="00BB56AE">
        <w:rPr>
          <w:rFonts w:cs="Whitney Book"/>
          <w:color w:val="19161A"/>
          <w:sz w:val="24"/>
          <w:szCs w:val="24"/>
        </w:rPr>
        <w:t xml:space="preserve"> </w:t>
      </w:r>
      <w:r w:rsidR="00895A40">
        <w:rPr>
          <w:rFonts w:cs="Whitney Book"/>
          <w:color w:val="19161A"/>
          <w:sz w:val="24"/>
          <w:szCs w:val="24"/>
        </w:rPr>
        <w:t xml:space="preserve">από τη ΜΟΔΙΠ </w:t>
      </w:r>
      <w:r>
        <w:rPr>
          <w:rFonts w:cs="Whitney Book"/>
          <w:color w:val="19161A"/>
          <w:sz w:val="24"/>
          <w:szCs w:val="24"/>
        </w:rPr>
        <w:t>και δημοσιεύεται στην ιστοσελίδα του Ιδρύματος</w:t>
      </w:r>
      <w:r w:rsidRPr="005B297C">
        <w:rPr>
          <w:rFonts w:cs="Whitney Book"/>
          <w:color w:val="19161A"/>
          <w:sz w:val="24"/>
          <w:szCs w:val="24"/>
        </w:rPr>
        <w:t>, ως συνοδευτικό έγγραφο της Έκθεσης Εξωτερικής Αξιολόγησης</w:t>
      </w:r>
      <w:r w:rsidR="000E40FC">
        <w:rPr>
          <w:rFonts w:cs="Whitney Book"/>
          <w:color w:val="19161A"/>
          <w:sz w:val="24"/>
          <w:szCs w:val="24"/>
        </w:rPr>
        <w:t xml:space="preserve"> &amp; Πιστοποίησης</w:t>
      </w:r>
      <w:r w:rsidRPr="005B297C">
        <w:rPr>
          <w:rFonts w:cs="Whitney Book"/>
          <w:color w:val="19161A"/>
          <w:sz w:val="24"/>
          <w:szCs w:val="24"/>
        </w:rPr>
        <w:t>.</w:t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  <w:r w:rsidRPr="00620E85">
        <w:rPr>
          <w:rFonts w:cstheme="minorHAnsi"/>
          <w:i/>
          <w:sz w:val="24"/>
          <w:szCs w:val="24"/>
        </w:rPr>
        <w:br w:type="page"/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  <w:sectPr w:rsidR="00D06F41" w:rsidRPr="00620E85" w:rsidSect="00D14AC0">
          <w:headerReference w:type="default" r:id="rId12"/>
          <w:footerReference w:type="default" r:id="rId13"/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F06CE0" w:rsidRPr="00620E8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  <w:r w:rsidRPr="00A83A3E">
        <w:rPr>
          <w:rFonts w:eastAsia="Times New Roman" w:cstheme="minorHAnsi"/>
          <w:b/>
          <w:bCs/>
          <w:sz w:val="28"/>
          <w:szCs w:val="28"/>
          <w:lang w:eastAsia="en-US"/>
        </w:rPr>
        <w:t xml:space="preserve">Έκθεση </w:t>
      </w:r>
      <w:r w:rsidR="007A6E6B">
        <w:rPr>
          <w:rFonts w:eastAsia="Times New Roman" w:cstheme="minorHAnsi"/>
          <w:b/>
          <w:bCs/>
          <w:sz w:val="28"/>
          <w:szCs w:val="28"/>
          <w:lang w:eastAsia="en-US"/>
        </w:rPr>
        <w:t>Παρακολούθησης</w:t>
      </w:r>
      <w:r w:rsidR="00371628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ΕΣΔΠ/ΠΠΣ</w:t>
      </w: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A83A3E" w:rsidRP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F502E9" w:rsidRDefault="00F502E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Ίδρυμα 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br/>
      </w:r>
      <w:r w:rsidR="00371628">
        <w:rPr>
          <w:rFonts w:eastAsia="Times New Roman" w:cstheme="minorHAnsi"/>
          <w:b/>
          <w:bCs/>
          <w:sz w:val="24"/>
          <w:szCs w:val="24"/>
          <w:lang w:eastAsia="en-US"/>
        </w:rPr>
        <w:t xml:space="preserve">ΠΠΣ: 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="00371628"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="00371628" w:rsidRPr="00620E85">
        <w:rPr>
          <w:rFonts w:eastAsia="Times New Roman" w:cstheme="minorHAnsi"/>
          <w:bCs/>
          <w:sz w:val="24"/>
          <w:szCs w:val="24"/>
          <w:lang w:eastAsia="en-US"/>
        </w:rPr>
        <w:t>: ……………………………………………………………….………………….</w:t>
      </w: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br/>
        <w:t xml:space="preserve">Ημερομηνία υποβολής: 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>..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……….……………..</w:t>
      </w:r>
    </w:p>
    <w:p w:rsidR="007A6E6B" w:rsidRPr="007E59D1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C54E24" w:rsidRPr="00620E85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620E85">
        <w:rPr>
          <w:rFonts w:cstheme="minorHAnsi"/>
          <w:sz w:val="24"/>
          <w:szCs w:val="24"/>
          <w:lang w:eastAsia="en-US"/>
        </w:rPr>
        <w:t xml:space="preserve"> </w:t>
      </w:r>
    </w:p>
    <w:p w:rsidR="00E31BE1" w:rsidRPr="00620E85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22E1B" w:rsidRPr="00620E85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B13925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  <w:sectPr w:rsidR="00B13925" w:rsidSect="00D30FBD">
          <w:headerReference w:type="default" r:id="rId14"/>
          <w:footerReference w:type="default" r:id="rId15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:rsidR="002D789E" w:rsidRPr="00620E85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</w:pPr>
    </w:p>
    <w:p w:rsidR="003131B1" w:rsidRPr="009C43F8" w:rsidRDefault="00CD73C2" w:rsidP="00D51D7D">
      <w:pPr>
        <w:pStyle w:val="a0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Συνοπτική Π</w:t>
      </w:r>
      <w:r w:rsidR="003131B1" w:rsidRPr="009C43F8">
        <w:rPr>
          <w:rFonts w:cstheme="minorHAnsi"/>
          <w:b/>
          <w:sz w:val="24"/>
          <w:szCs w:val="24"/>
        </w:rPr>
        <w:t>εριγραφή</w:t>
      </w: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614330" w:rsidRPr="003E5D9D" w:rsidRDefault="00491C40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Σχέδιο</w:t>
      </w:r>
      <w:r w:rsidR="00614330" w:rsidRPr="003E5D9D">
        <w:rPr>
          <w:b/>
          <w:sz w:val="24"/>
          <w:szCs w:val="24"/>
        </w:rPr>
        <w:t xml:space="preserve"> Δράσης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 w:rsidR="009C43F8" w:rsidRPr="003E5D9D">
        <w:rPr>
          <w:i/>
          <w:sz w:val="24"/>
          <w:szCs w:val="24"/>
        </w:rPr>
        <w:t>Π</w:t>
      </w:r>
      <w:r w:rsidR="003E5D9D">
        <w:rPr>
          <w:i/>
          <w:sz w:val="24"/>
          <w:szCs w:val="24"/>
        </w:rPr>
        <w:t>ίνακας 1</w:t>
      </w:r>
      <w:r w:rsidR="009C43F8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4"/>
        <w:gridCol w:w="2606"/>
        <w:gridCol w:w="2675"/>
        <w:gridCol w:w="1961"/>
        <w:gridCol w:w="2244"/>
        <w:gridCol w:w="1747"/>
      </w:tblGrid>
      <w:tr w:rsidR="00614330" w:rsidRPr="00C57771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E4C56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ΣΤΟΧΟΙ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sz w:val="20"/>
              </w:rPr>
              <w:t>(</w:t>
            </w:r>
            <w:r w:rsidRPr="006709DE">
              <w:rPr>
                <w:sz w:val="20"/>
              </w:rPr>
              <w:t>Τι αναμένουμε να πετύχουμε;</w:t>
            </w:r>
            <w:r>
              <w:rPr>
                <w:sz w:val="20"/>
              </w:rPr>
              <w:t>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ΕΝΕΡΓΕΙΕΣ </w:t>
            </w:r>
          </w:p>
          <w:p w:rsidR="00614330" w:rsidRPr="001A58EE" w:rsidRDefault="00614330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A58EE">
              <w:rPr>
                <w:sz w:val="20"/>
              </w:rPr>
              <w:t xml:space="preserve">(Τι πρέπει να κάνουμε για να πετύχουμε </w:t>
            </w:r>
            <w:r w:rsidR="00371628">
              <w:rPr>
                <w:sz w:val="20"/>
              </w:rPr>
              <w:t>τους στόχους</w:t>
            </w:r>
            <w:r w:rsidRPr="001A58EE">
              <w:rPr>
                <w:rFonts w:ascii="Calibri" w:eastAsia="Times New Roman" w:hAnsi="Calibri" w:cs="Calibri"/>
                <w:bCs/>
                <w:color w:val="000000"/>
              </w:rPr>
              <w:t>;)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02A85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ΥΠΕΥΘΥΝΟΤΗΤΕΣ</w:t>
            </w:r>
          </w:p>
          <w:p w:rsidR="00614330" w:rsidRPr="00C57771" w:rsidRDefault="00614330" w:rsidP="006E4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(Ποιος αναλαμβάνει κάθε ενέργεια;)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ΧΡΟΝΟΔΙΑΓΡΑΜΜΑ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A71334">
              <w:rPr>
                <w:sz w:val="20"/>
              </w:rPr>
              <w:t>Πότε;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ΑΝΑΓΚΑΙΟΙ </w:t>
            </w: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ΠΟΡΟΙ</w:t>
            </w:r>
          </w:p>
          <w:p w:rsidR="00614330" w:rsidRPr="00C30B55" w:rsidRDefault="00614330" w:rsidP="006E4C56">
            <w:pPr>
              <w:pStyle w:val="a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D4B80">
              <w:rPr>
                <w:sz w:val="20"/>
              </w:rPr>
              <w:t>Ανθρώπινο δυναμικό</w:t>
            </w:r>
            <w:r>
              <w:rPr>
                <w:sz w:val="20"/>
              </w:rPr>
              <w:t>, οικονομικοί πόροι, υλικά, κ.α.)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330" w:rsidRDefault="00614330" w:rsidP="00614330">
      <w:pPr>
        <w:jc w:val="center"/>
        <w:rPr>
          <w:b/>
          <w:sz w:val="24"/>
          <w:szCs w:val="24"/>
        </w:rPr>
      </w:pPr>
    </w:p>
    <w:p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330" w:rsidRPr="0059444D" w:rsidRDefault="00371628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Παρακολούθηση Α</w:t>
      </w:r>
      <w:r w:rsidR="001D1B5B" w:rsidRPr="0059444D">
        <w:rPr>
          <w:b/>
          <w:sz w:val="24"/>
          <w:szCs w:val="24"/>
        </w:rPr>
        <w:t>ποτελεσμάτων</w:t>
      </w:r>
      <w:r w:rsidR="0059444D">
        <w:rPr>
          <w:b/>
          <w:sz w:val="24"/>
          <w:szCs w:val="24"/>
        </w:rPr>
        <w:t xml:space="preserve"> </w:t>
      </w:r>
      <w:r w:rsidR="0059444D" w:rsidRPr="003E5D9D">
        <w:rPr>
          <w:sz w:val="24"/>
          <w:szCs w:val="24"/>
        </w:rPr>
        <w:t>(</w:t>
      </w:r>
      <w:r w:rsidR="0059444D" w:rsidRPr="003E5D9D">
        <w:rPr>
          <w:i/>
          <w:sz w:val="24"/>
          <w:szCs w:val="24"/>
        </w:rPr>
        <w:t>Π</w:t>
      </w:r>
      <w:r w:rsidR="0059444D">
        <w:rPr>
          <w:i/>
          <w:sz w:val="24"/>
          <w:szCs w:val="24"/>
        </w:rPr>
        <w:t>ίνακας 2</w:t>
      </w:r>
      <w:r w:rsidR="0059444D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C57771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54299B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ΠΡΑΓΜΑΤΟΠΟΙΗΘΕΙΣΕΣ ΕΝΕΡΓΕΙΕΣ</w:t>
            </w:r>
          </w:p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ΕΠΙΤΕΥΧΘΕΝΤΑ ΑΠΟΤΕΛΕΣΜΑΤΑ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ΒΑΘΜΟΣ ΕΠΙΤΕΥΞΗΣ ΣΤΟΧΩΝ (%)</w:t>
            </w: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4330" w:rsidRDefault="00614330" w:rsidP="00614330"/>
    <w:p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16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B7" w:rsidRDefault="006753B7" w:rsidP="00706E70">
      <w:pPr>
        <w:spacing w:after="0" w:line="240" w:lineRule="auto"/>
      </w:pPr>
      <w:r>
        <w:separator/>
      </w:r>
    </w:p>
  </w:endnote>
  <w:end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Default="006E4C56">
    <w:pPr>
      <w:pStyle w:val="af2"/>
      <w:jc w:val="right"/>
    </w:pPr>
  </w:p>
  <w:p w:rsidR="006E4C56" w:rsidRDefault="006E4C5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6927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AC3127" w:rsidRPr="00AC3127">
          <w:rPr>
            <w:rFonts w:ascii="Calibri" w:hAnsi="Calibri" w:cs="Calibri"/>
            <w:noProof/>
            <w:sz w:val="20"/>
            <w:szCs w:val="20"/>
            <w:lang w:val="el-GR"/>
          </w:rPr>
          <w:t>3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6E4C56" w:rsidRPr="009C7DE4" w:rsidRDefault="006E4C56" w:rsidP="00CD17CB">
    <w:pPr>
      <w:pStyle w:val="af2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E4C56" w:rsidRPr="00FD38AA" w:rsidRDefault="006E4C56">
        <w:pPr>
          <w:pStyle w:val="af2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C3127" w:rsidRPr="00AC3127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E4C56" w:rsidRPr="00D26DFC" w:rsidRDefault="006E4C5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44635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27" w:rsidRPr="00AC3127">
          <w:rPr>
            <w:noProof/>
            <w:lang w:val="el-GR"/>
          </w:rPr>
          <w:t>3</w:t>
        </w:r>
        <w:r>
          <w:fldChar w:fldCharType="end"/>
        </w:r>
      </w:p>
    </w:sdtContent>
  </w:sdt>
  <w:p w:rsidR="006E4C56" w:rsidRDefault="006E4C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B7" w:rsidRDefault="006753B7" w:rsidP="00706E70">
      <w:pPr>
        <w:spacing w:after="0" w:line="240" w:lineRule="auto"/>
      </w:pPr>
      <w:r>
        <w:separator/>
      </w:r>
    </w:p>
  </w:footnote>
  <w:foot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E5531E" w:rsidRDefault="006E4C56" w:rsidP="00257BF7">
    <w:pPr>
      <w:pStyle w:val="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Εθνική Αρχή 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Ανώτατη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 Εκπαίδευση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</w:p>
  <w:p w:rsidR="006E4C56" w:rsidRPr="00257BF7" w:rsidRDefault="006E4C56" w:rsidP="00257BF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C5F"/>
    <w:multiLevelType w:val="hybridMultilevel"/>
    <w:tmpl w:val="146CBCDC"/>
    <w:lvl w:ilvl="0" w:tplc="636EE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4E4"/>
    <w:multiLevelType w:val="hybridMultilevel"/>
    <w:tmpl w:val="0B52BDBC"/>
    <w:lvl w:ilvl="0" w:tplc="30A0D2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1084"/>
    <w:multiLevelType w:val="multilevel"/>
    <w:tmpl w:val="D87A5C10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EEE"/>
    <w:rsid w:val="005343BA"/>
    <w:rsid w:val="00535CF3"/>
    <w:rsid w:val="0053651C"/>
    <w:rsid w:val="00541166"/>
    <w:rsid w:val="0054297E"/>
    <w:rsid w:val="00544E58"/>
    <w:rsid w:val="00550C5C"/>
    <w:rsid w:val="00551065"/>
    <w:rsid w:val="00553888"/>
    <w:rsid w:val="005555C7"/>
    <w:rsid w:val="005559B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3541"/>
    <w:rsid w:val="006A42E5"/>
    <w:rsid w:val="006A4793"/>
    <w:rsid w:val="006A608E"/>
    <w:rsid w:val="006A6714"/>
    <w:rsid w:val="006A6BDA"/>
    <w:rsid w:val="006A7298"/>
    <w:rsid w:val="006B093E"/>
    <w:rsid w:val="006B2779"/>
    <w:rsid w:val="006B2EFF"/>
    <w:rsid w:val="006C27B6"/>
    <w:rsid w:val="006D1B66"/>
    <w:rsid w:val="006D23DB"/>
    <w:rsid w:val="006D35EA"/>
    <w:rsid w:val="006E0E48"/>
    <w:rsid w:val="006E107B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7598"/>
    <w:rsid w:val="007B76F2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2338"/>
    <w:rsid w:val="008C2EC9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5B4"/>
    <w:rsid w:val="00913DA9"/>
    <w:rsid w:val="0091436F"/>
    <w:rsid w:val="009148E2"/>
    <w:rsid w:val="00916E35"/>
    <w:rsid w:val="0091726E"/>
    <w:rsid w:val="00922A00"/>
    <w:rsid w:val="00922FF1"/>
    <w:rsid w:val="00923A1C"/>
    <w:rsid w:val="00926AD7"/>
    <w:rsid w:val="009302FB"/>
    <w:rsid w:val="009310AC"/>
    <w:rsid w:val="009332FD"/>
    <w:rsid w:val="00933728"/>
    <w:rsid w:val="009354C1"/>
    <w:rsid w:val="00940BCC"/>
    <w:rsid w:val="009436D4"/>
    <w:rsid w:val="009445CF"/>
    <w:rsid w:val="00945C3B"/>
    <w:rsid w:val="00946764"/>
    <w:rsid w:val="009533EA"/>
    <w:rsid w:val="00955029"/>
    <w:rsid w:val="009553FE"/>
    <w:rsid w:val="00955A51"/>
    <w:rsid w:val="00955F86"/>
    <w:rsid w:val="009618A5"/>
    <w:rsid w:val="009667C0"/>
    <w:rsid w:val="00970A7D"/>
    <w:rsid w:val="00972090"/>
    <w:rsid w:val="0097460B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76DB"/>
    <w:rsid w:val="009D7D11"/>
    <w:rsid w:val="009D7D30"/>
    <w:rsid w:val="009E1667"/>
    <w:rsid w:val="009E1CE7"/>
    <w:rsid w:val="009E34A9"/>
    <w:rsid w:val="009E5C10"/>
    <w:rsid w:val="009E7CB4"/>
    <w:rsid w:val="009F0E34"/>
    <w:rsid w:val="009F0E42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BCC"/>
    <w:rsid w:val="00A83A3E"/>
    <w:rsid w:val="00A868F2"/>
    <w:rsid w:val="00A87531"/>
    <w:rsid w:val="00A87EB3"/>
    <w:rsid w:val="00A93272"/>
    <w:rsid w:val="00A97049"/>
    <w:rsid w:val="00AA0E3C"/>
    <w:rsid w:val="00AA16B1"/>
    <w:rsid w:val="00AA4742"/>
    <w:rsid w:val="00AB248E"/>
    <w:rsid w:val="00AB56B5"/>
    <w:rsid w:val="00AC0CC1"/>
    <w:rsid w:val="00AC18EC"/>
    <w:rsid w:val="00AC3127"/>
    <w:rsid w:val="00AC39CA"/>
    <w:rsid w:val="00AC4A4D"/>
    <w:rsid w:val="00AC5577"/>
    <w:rsid w:val="00AC58F3"/>
    <w:rsid w:val="00AC65AC"/>
    <w:rsid w:val="00AC7083"/>
    <w:rsid w:val="00AC7D9D"/>
    <w:rsid w:val="00AD27B9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3925"/>
    <w:rsid w:val="00B20496"/>
    <w:rsid w:val="00B21910"/>
    <w:rsid w:val="00B21C55"/>
    <w:rsid w:val="00B224D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763B"/>
    <w:rsid w:val="00C07CC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7002B"/>
    <w:rsid w:val="00D711E0"/>
    <w:rsid w:val="00D7424E"/>
    <w:rsid w:val="00D74732"/>
    <w:rsid w:val="00D75E65"/>
    <w:rsid w:val="00D76A75"/>
    <w:rsid w:val="00D778B4"/>
    <w:rsid w:val="00D82D13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C01"/>
    <w:rsid w:val="00DD6E74"/>
    <w:rsid w:val="00DE0FCC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D015721-6600-49D3-AACF-56C972E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30">
    <w:name w:val="heading 3"/>
    <w:basedOn w:val="a0"/>
    <w:next w:val="a"/>
    <w:link w:val="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40">
    <w:name w:val="heading 4"/>
    <w:basedOn w:val="a"/>
    <w:next w:val="a"/>
    <w:link w:val="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1"/>
    <w:link w:val="a5"/>
    <w:uiPriority w:val="11"/>
    <w:rPr>
      <w:color w:val="5A5A5A" w:themeColor="text1" w:themeTint="A5"/>
      <w:spacing w:val="10"/>
    </w:rPr>
  </w:style>
  <w:style w:type="character" w:customStyle="1" w:styleId="11">
    <w:name w:val="Χαρακτήρας επικεφαλίδας 1"/>
    <w:basedOn w:val="a1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a1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Pr>
      <w:i/>
      <w:iCs/>
      <w:color w:val="auto"/>
    </w:rPr>
  </w:style>
  <w:style w:type="character" w:styleId="a8">
    <w:name w:val="Intense Emphasis"/>
    <w:basedOn w:val="a1"/>
    <w:uiPriority w:val="21"/>
    <w:qFormat/>
    <w:rPr>
      <w:b/>
      <w:bCs/>
      <w:i/>
      <w:iCs/>
      <w:caps/>
    </w:rPr>
  </w:style>
  <w:style w:type="character" w:styleId="a9">
    <w:name w:val="Strong"/>
    <w:basedOn w:val="a1"/>
    <w:uiPriority w:val="22"/>
    <w:qFormat/>
    <w:rPr>
      <w:b/>
      <w:bCs/>
      <w:color w:val="000000" w:themeColor="text1"/>
    </w:rPr>
  </w:style>
  <w:style w:type="paragraph" w:styleId="aa">
    <w:name w:val="Quote"/>
    <w:basedOn w:val="a"/>
    <w:next w:val="a"/>
    <w:link w:val="Char1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1"/>
    <w:link w:val="aa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ασμα Char"/>
    <w:basedOn w:val="a1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1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d">
    <w:name w:val="Intense Reference"/>
    <w:basedOn w:val="a1"/>
    <w:uiPriority w:val="32"/>
    <w:qFormat/>
    <w:rPr>
      <w:b/>
      <w:bCs/>
      <w:smallCaps/>
      <w:u w:val="single"/>
    </w:rPr>
  </w:style>
  <w:style w:type="character" w:styleId="ae">
    <w:name w:val="Book Title"/>
    <w:basedOn w:val="a1"/>
    <w:uiPriority w:val="33"/>
    <w:qFormat/>
    <w:rPr>
      <w:b w:val="0"/>
      <w:bCs w:val="0"/>
      <w:smallCaps/>
      <w:spacing w:val="5"/>
    </w:rPr>
  </w:style>
  <w:style w:type="paragraph" w:customStyle="1" w:styleId="af">
    <w:name w:val="λεζάντα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0">
    <w:name w:val="Επικεφαλίδα πίνακα περιεχομένων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No Spacing"/>
    <w:link w:val="Char3"/>
    <w:uiPriority w:val="1"/>
    <w:qFormat/>
    <w:pPr>
      <w:spacing w:after="0" w:line="240" w:lineRule="auto"/>
    </w:p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Χωρίς διάστιχο Char"/>
    <w:basedOn w:val="a1"/>
    <w:link w:val="af1"/>
    <w:uiPriority w:val="1"/>
    <w:rsid w:val="007955B3"/>
  </w:style>
  <w:style w:type="character" w:customStyle="1" w:styleId="1Char">
    <w:name w:val="Επικεφαλίδα 1 Char"/>
    <w:basedOn w:val="a1"/>
    <w:link w:val="10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3Char">
    <w:name w:val="Επικεφαλίδα 3 Char"/>
    <w:basedOn w:val="a1"/>
    <w:link w:val="30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a2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1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1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1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1"/>
    <w:uiPriority w:val="99"/>
    <w:unhideWhenUsed/>
    <w:rsid w:val="002F55FB"/>
    <w:rPr>
      <w:color w:val="6B9F25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1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0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1"/>
    <w:link w:val="22"/>
    <w:uiPriority w:val="99"/>
    <w:semiHidden/>
    <w:rsid w:val="00E274FE"/>
  </w:style>
  <w:style w:type="table" w:styleId="af7">
    <w:name w:val="Table Grid"/>
    <w:basedOn w:val="a2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DB3DA9"/>
    <w:rPr>
      <w:color w:val="808080"/>
    </w:rPr>
  </w:style>
  <w:style w:type="paragraph" w:styleId="Web">
    <w:name w:val="Normal (Web)"/>
    <w:basedOn w:val="a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1"/>
    <w:link w:val="20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1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2"/>
    <w:next w:val="af7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cid:B099FA0C-3C4E-4DFA-8346-34B0C00EBCE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1752A-E665-464A-8BBC-BDCF042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(κενή).dotx</Template>
  <TotalTime>228</TotalTime>
  <Pages>7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ΑΡΧΗ ΔΙΑΣΦΑΛΙΣΗΣ &amp; ΠΙΣΤΟΠΟΙΗΣΗΣ ΤΗΣ ΠΟΙΟΤΗΤΑΣ ΣΤΗΝ ΑΝΩΤΑΤΗ ΕΚΠΑΙΔΕΥΣΗ</dc:creator>
  <cp:keywords/>
  <cp:lastModifiedBy>Tsaliki Katerina</cp:lastModifiedBy>
  <cp:revision>14</cp:revision>
  <cp:lastPrinted>2018-03-29T14:49:00Z</cp:lastPrinted>
  <dcterms:created xsi:type="dcterms:W3CDTF">2020-10-26T15:42:00Z</dcterms:created>
  <dcterms:modified xsi:type="dcterms:W3CDTF">2021-10-19T08:16:00Z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